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20" w:rsidRDefault="00856320">
      <w:pPr>
        <w:spacing w:line="200" w:lineRule="exact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288.6pt;margin-top:72.85pt;width:43.5pt;height:50.2pt;z-index:-251658240;visibility:visible;mso-position-horizontal-relative:page;mso-position-vertical-relative:page" o:allowincell="f">
            <v:imagedata r:id="rId5" o:title="" chromakey="white"/>
            <w10:wrap anchorx="page" anchory="page"/>
          </v:shape>
        </w:pict>
      </w:r>
    </w:p>
    <w:p w:rsidR="00856320" w:rsidRDefault="00856320">
      <w:pPr>
        <w:spacing w:line="200" w:lineRule="exact"/>
        <w:rPr>
          <w:sz w:val="24"/>
          <w:szCs w:val="24"/>
        </w:rPr>
      </w:pPr>
    </w:p>
    <w:p w:rsidR="00856320" w:rsidRDefault="00856320">
      <w:pPr>
        <w:spacing w:line="200" w:lineRule="exact"/>
        <w:rPr>
          <w:sz w:val="24"/>
          <w:szCs w:val="24"/>
        </w:rPr>
      </w:pPr>
    </w:p>
    <w:p w:rsidR="00856320" w:rsidRDefault="00856320">
      <w:pPr>
        <w:spacing w:line="200" w:lineRule="exact"/>
        <w:rPr>
          <w:sz w:val="24"/>
          <w:szCs w:val="24"/>
        </w:rPr>
      </w:pPr>
    </w:p>
    <w:p w:rsidR="00856320" w:rsidRDefault="00856320">
      <w:pPr>
        <w:spacing w:line="200" w:lineRule="exact"/>
        <w:rPr>
          <w:sz w:val="24"/>
          <w:szCs w:val="24"/>
        </w:rPr>
      </w:pPr>
    </w:p>
    <w:p w:rsidR="00856320" w:rsidRDefault="00856320">
      <w:pPr>
        <w:spacing w:line="200" w:lineRule="exact"/>
        <w:rPr>
          <w:sz w:val="24"/>
          <w:szCs w:val="24"/>
        </w:rPr>
      </w:pPr>
    </w:p>
    <w:p w:rsidR="00856320" w:rsidRDefault="00856320">
      <w:pPr>
        <w:spacing w:line="383" w:lineRule="exact"/>
        <w:rPr>
          <w:sz w:val="24"/>
          <w:szCs w:val="24"/>
        </w:rPr>
      </w:pPr>
    </w:p>
    <w:p w:rsidR="00856320" w:rsidRDefault="00856320" w:rsidP="004305AC">
      <w:pPr>
        <w:ind w:right="-6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МАРЬЯНОВСКИЙ СЕЛЬСКИЙ СОВЕТ </w:t>
      </w:r>
    </w:p>
    <w:p w:rsidR="00856320" w:rsidRDefault="00856320" w:rsidP="004305AC">
      <w:pPr>
        <w:tabs>
          <w:tab w:val="left" w:pos="4047"/>
        </w:tabs>
        <w:ind w:left="357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XXXIII</w:t>
      </w:r>
      <w:r w:rsidRPr="004305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сессия</w:t>
      </w:r>
      <w:r w:rsidRPr="004305A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  созыва</w:t>
      </w:r>
    </w:p>
    <w:p w:rsidR="00856320" w:rsidRDefault="00856320">
      <w:pPr>
        <w:spacing w:line="119" w:lineRule="exact"/>
        <w:rPr>
          <w:b/>
          <w:bCs/>
          <w:sz w:val="28"/>
          <w:szCs w:val="28"/>
        </w:rPr>
      </w:pPr>
    </w:p>
    <w:p w:rsidR="00856320" w:rsidRDefault="00856320">
      <w:pPr>
        <w:ind w:left="43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56320" w:rsidRDefault="00856320">
      <w:pPr>
        <w:spacing w:line="316" w:lineRule="exact"/>
        <w:rPr>
          <w:sz w:val="24"/>
          <w:szCs w:val="24"/>
        </w:rPr>
      </w:pPr>
    </w:p>
    <w:p w:rsidR="00856320" w:rsidRDefault="00856320" w:rsidP="00E165B0">
      <w:pPr>
        <w:tabs>
          <w:tab w:val="left" w:pos="3287"/>
          <w:tab w:val="left" w:pos="4987"/>
          <w:tab w:val="left" w:pos="6867"/>
        </w:tabs>
        <w:rPr>
          <w:sz w:val="20"/>
          <w:szCs w:val="20"/>
        </w:rPr>
      </w:pPr>
      <w:r>
        <w:rPr>
          <w:sz w:val="28"/>
          <w:szCs w:val="28"/>
        </w:rPr>
        <w:t>14 декабря 2016 года</w:t>
      </w:r>
      <w:r>
        <w:rPr>
          <w:sz w:val="20"/>
          <w:szCs w:val="20"/>
        </w:rPr>
        <w:tab/>
      </w:r>
      <w:r>
        <w:rPr>
          <w:sz w:val="28"/>
          <w:szCs w:val="28"/>
        </w:rPr>
        <w:t>с.Марьяновка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8"/>
          <w:szCs w:val="28"/>
        </w:rPr>
        <w:t xml:space="preserve">№ </w:t>
      </w:r>
      <w:r w:rsidRPr="00E165B0">
        <w:rPr>
          <w:b/>
          <w:sz w:val="28"/>
          <w:szCs w:val="28"/>
        </w:rPr>
        <w:t>3-17</w:t>
      </w:r>
      <w:r>
        <w:rPr>
          <w:b/>
          <w:sz w:val="28"/>
          <w:szCs w:val="28"/>
        </w:rPr>
        <w:t>7/</w:t>
      </w:r>
      <w:r>
        <w:rPr>
          <w:b/>
          <w:sz w:val="28"/>
          <w:szCs w:val="28"/>
          <w:lang w:val="en-US"/>
        </w:rPr>
        <w:t>XXXIII</w:t>
      </w:r>
    </w:p>
    <w:p w:rsidR="00856320" w:rsidRDefault="00856320">
      <w:pPr>
        <w:spacing w:line="366" w:lineRule="exact"/>
        <w:rPr>
          <w:sz w:val="24"/>
          <w:szCs w:val="24"/>
        </w:rPr>
      </w:pPr>
    </w:p>
    <w:p w:rsidR="00856320" w:rsidRDefault="00856320" w:rsidP="00E165B0">
      <w:pPr>
        <w:tabs>
          <w:tab w:val="left" w:pos="274"/>
        </w:tabs>
        <w:spacing w:line="283" w:lineRule="auto"/>
        <w:ind w:right="5920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О ликвидации муниципального унитарного предприятия «Марьяновское ЖКХ»</w:t>
      </w:r>
    </w:p>
    <w:p w:rsidR="00856320" w:rsidRDefault="00856320">
      <w:pPr>
        <w:spacing w:line="346" w:lineRule="exact"/>
        <w:rPr>
          <w:b/>
          <w:bCs/>
          <w:sz w:val="25"/>
          <w:szCs w:val="25"/>
        </w:rPr>
      </w:pPr>
    </w:p>
    <w:p w:rsidR="00856320" w:rsidRDefault="00856320" w:rsidP="004305AC">
      <w:pPr>
        <w:tabs>
          <w:tab w:val="left" w:pos="1138"/>
        </w:tabs>
        <w:spacing w:line="269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статьями 61-64 Гражданского кодекса Российской Федерации, Уставом муниципального образования Марьяновское сельское поселение Красногвардейского района Республики Крым,</w:t>
      </w:r>
    </w:p>
    <w:p w:rsidR="00856320" w:rsidRDefault="00856320" w:rsidP="004305AC">
      <w:pPr>
        <w:tabs>
          <w:tab w:val="left" w:pos="1138"/>
        </w:tabs>
        <w:spacing w:line="269" w:lineRule="auto"/>
        <w:jc w:val="both"/>
        <w:rPr>
          <w:sz w:val="26"/>
          <w:szCs w:val="26"/>
        </w:rPr>
      </w:pPr>
    </w:p>
    <w:p w:rsidR="00856320" w:rsidRDefault="00856320" w:rsidP="004305AC">
      <w:pPr>
        <w:tabs>
          <w:tab w:val="left" w:pos="1138"/>
        </w:tabs>
        <w:spacing w:line="269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МАРЬЯНОВСКИЙ СЕЛЬСКИЙ СОВЕТ РЕШИЛ:</w:t>
      </w:r>
    </w:p>
    <w:p w:rsidR="00856320" w:rsidRDefault="00856320" w:rsidP="004305AC">
      <w:pPr>
        <w:tabs>
          <w:tab w:val="left" w:pos="1138"/>
        </w:tabs>
        <w:spacing w:line="269" w:lineRule="auto"/>
        <w:jc w:val="both"/>
        <w:rPr>
          <w:sz w:val="26"/>
          <w:szCs w:val="26"/>
        </w:rPr>
      </w:pPr>
    </w:p>
    <w:p w:rsidR="00856320" w:rsidRDefault="00856320">
      <w:pPr>
        <w:spacing w:line="24" w:lineRule="exact"/>
        <w:rPr>
          <w:sz w:val="26"/>
          <w:szCs w:val="26"/>
        </w:rPr>
      </w:pPr>
    </w:p>
    <w:p w:rsidR="00856320" w:rsidRDefault="00856320" w:rsidP="0053181B">
      <w:pPr>
        <w:spacing w:line="270" w:lineRule="auto"/>
        <w:ind w:left="7" w:firstLine="852"/>
        <w:jc w:val="both"/>
        <w:rPr>
          <w:sz w:val="26"/>
          <w:szCs w:val="26"/>
        </w:rPr>
      </w:pPr>
      <w:r>
        <w:rPr>
          <w:sz w:val="26"/>
          <w:szCs w:val="26"/>
        </w:rPr>
        <w:t>1. Ликвидировать муниципальное унитарное предприятие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(далее -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»), расположенное по адресу 297023, Республика Крым, Красногвардейский район, с. Марьяновка, ул.77 Дивизии , д.12</w:t>
      </w:r>
    </w:p>
    <w:p w:rsidR="00856320" w:rsidRDefault="00856320" w:rsidP="0053181B">
      <w:pPr>
        <w:spacing w:line="270" w:lineRule="auto"/>
        <w:ind w:left="7" w:firstLine="852"/>
        <w:jc w:val="both"/>
        <w:rPr>
          <w:sz w:val="26"/>
          <w:szCs w:val="26"/>
        </w:rPr>
      </w:pPr>
    </w:p>
    <w:p w:rsidR="00856320" w:rsidRDefault="00856320">
      <w:pPr>
        <w:spacing w:line="23" w:lineRule="exact"/>
        <w:rPr>
          <w:sz w:val="24"/>
          <w:szCs w:val="24"/>
        </w:rPr>
      </w:pPr>
    </w:p>
    <w:p w:rsidR="00856320" w:rsidRDefault="00856320">
      <w:pPr>
        <w:numPr>
          <w:ilvl w:val="3"/>
          <w:numId w:val="3"/>
        </w:numPr>
        <w:tabs>
          <w:tab w:val="left" w:pos="1424"/>
        </w:tabs>
        <w:spacing w:line="263" w:lineRule="auto"/>
        <w:ind w:left="7" w:firstLine="845"/>
        <w:rPr>
          <w:sz w:val="26"/>
          <w:szCs w:val="26"/>
        </w:rPr>
      </w:pPr>
      <w:r>
        <w:rPr>
          <w:sz w:val="26"/>
          <w:szCs w:val="26"/>
        </w:rPr>
        <w:t>Установить срок ликвидации МУП «</w:t>
      </w:r>
      <w:r w:rsidRPr="00A9732A">
        <w:rPr>
          <w:bCs/>
          <w:sz w:val="25"/>
          <w:szCs w:val="25"/>
        </w:rPr>
        <w:t>Марьяновское ЖКХ</w:t>
      </w:r>
      <w:r w:rsidRPr="00A9732A">
        <w:rPr>
          <w:sz w:val="26"/>
          <w:szCs w:val="26"/>
        </w:rPr>
        <w:t>»</w:t>
      </w:r>
      <w:r>
        <w:rPr>
          <w:sz w:val="26"/>
          <w:szCs w:val="26"/>
        </w:rPr>
        <w:t xml:space="preserve"> в течение 2 месяцев со дня вступления в силу настоящего Решения.</w:t>
      </w:r>
    </w:p>
    <w:p w:rsidR="00856320" w:rsidRDefault="00856320" w:rsidP="0053181B">
      <w:pPr>
        <w:tabs>
          <w:tab w:val="left" w:pos="1424"/>
        </w:tabs>
        <w:spacing w:line="263" w:lineRule="auto"/>
        <w:ind w:left="7"/>
        <w:rPr>
          <w:sz w:val="26"/>
          <w:szCs w:val="26"/>
        </w:rPr>
      </w:pPr>
    </w:p>
    <w:p w:rsidR="00856320" w:rsidRDefault="00856320">
      <w:pPr>
        <w:spacing w:line="33" w:lineRule="exact"/>
        <w:rPr>
          <w:sz w:val="26"/>
          <w:szCs w:val="26"/>
        </w:rPr>
      </w:pPr>
    </w:p>
    <w:p w:rsidR="00856320" w:rsidRDefault="00856320">
      <w:pPr>
        <w:numPr>
          <w:ilvl w:val="3"/>
          <w:numId w:val="3"/>
        </w:numPr>
        <w:tabs>
          <w:tab w:val="left" w:pos="1424"/>
        </w:tabs>
        <w:spacing w:line="263" w:lineRule="auto"/>
        <w:ind w:left="7" w:firstLine="845"/>
        <w:rPr>
          <w:sz w:val="26"/>
          <w:szCs w:val="26"/>
        </w:rPr>
      </w:pPr>
      <w:r>
        <w:rPr>
          <w:sz w:val="26"/>
          <w:szCs w:val="26"/>
        </w:rPr>
        <w:t>Образовать ликвидационную комиссию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и утвердить ее состав (прилагается).</w:t>
      </w:r>
    </w:p>
    <w:p w:rsidR="00856320" w:rsidRDefault="00856320" w:rsidP="0053181B">
      <w:pPr>
        <w:tabs>
          <w:tab w:val="left" w:pos="1424"/>
        </w:tabs>
        <w:spacing w:line="263" w:lineRule="auto"/>
        <w:ind w:left="7"/>
        <w:rPr>
          <w:sz w:val="26"/>
          <w:szCs w:val="26"/>
        </w:rPr>
      </w:pPr>
    </w:p>
    <w:p w:rsidR="00856320" w:rsidRDefault="00856320">
      <w:pPr>
        <w:spacing w:line="16" w:lineRule="exact"/>
        <w:rPr>
          <w:sz w:val="26"/>
          <w:szCs w:val="26"/>
        </w:rPr>
      </w:pPr>
    </w:p>
    <w:p w:rsidR="00856320" w:rsidRDefault="00856320">
      <w:pPr>
        <w:numPr>
          <w:ilvl w:val="3"/>
          <w:numId w:val="3"/>
        </w:numPr>
        <w:tabs>
          <w:tab w:val="left" w:pos="1407"/>
        </w:tabs>
        <w:ind w:left="1407" w:hanging="555"/>
        <w:rPr>
          <w:sz w:val="26"/>
          <w:szCs w:val="26"/>
        </w:rPr>
      </w:pPr>
      <w:r>
        <w:rPr>
          <w:sz w:val="26"/>
          <w:szCs w:val="26"/>
        </w:rPr>
        <w:t>Ликвидационной комиссии при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»:</w:t>
      </w:r>
    </w:p>
    <w:p w:rsidR="00856320" w:rsidRDefault="00856320">
      <w:pPr>
        <w:spacing w:line="59" w:lineRule="exact"/>
        <w:rPr>
          <w:sz w:val="26"/>
          <w:szCs w:val="26"/>
        </w:rPr>
      </w:pPr>
    </w:p>
    <w:p w:rsidR="00856320" w:rsidRDefault="00856320" w:rsidP="00A9732A">
      <w:pPr>
        <w:numPr>
          <w:ilvl w:val="2"/>
          <w:numId w:val="4"/>
        </w:numPr>
        <w:tabs>
          <w:tab w:val="left" w:pos="1424"/>
        </w:tabs>
        <w:spacing w:line="265" w:lineRule="auto"/>
        <w:ind w:left="7"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порядке и в сроки, установленные трудовым законодательством Российской Федерации, предупредить работников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о предстоящем увольнении в связи</w:t>
      </w:r>
    </w:p>
    <w:p w:rsidR="00856320" w:rsidRDefault="00856320" w:rsidP="00A9732A">
      <w:pPr>
        <w:spacing w:line="28" w:lineRule="exact"/>
        <w:rPr>
          <w:sz w:val="26"/>
          <w:szCs w:val="26"/>
        </w:rPr>
      </w:pPr>
      <w:r>
        <w:rPr>
          <w:sz w:val="26"/>
          <w:szCs w:val="26"/>
        </w:rPr>
        <w:t>с</w:t>
      </w:r>
    </w:p>
    <w:p w:rsidR="00856320" w:rsidRDefault="00856320" w:rsidP="00A9732A">
      <w:pPr>
        <w:tabs>
          <w:tab w:val="left" w:pos="259"/>
        </w:tabs>
        <w:spacing w:line="269" w:lineRule="auto"/>
        <w:jc w:val="both"/>
        <w:rPr>
          <w:sz w:val="26"/>
          <w:szCs w:val="26"/>
        </w:rPr>
      </w:pPr>
      <w:r>
        <w:rPr>
          <w:sz w:val="26"/>
          <w:szCs w:val="26"/>
        </w:rPr>
        <w:t>с ликвидацией МУП «Марьяновское ЖКХ» и обеспечить проведение комплекса организационных мероприятий, связанных с ликвидацией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», в отношении работников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с соблюдением трудовых и социальных гарантий;</w:t>
      </w:r>
    </w:p>
    <w:p w:rsidR="00856320" w:rsidRDefault="00856320">
      <w:pPr>
        <w:spacing w:line="26" w:lineRule="exact"/>
        <w:rPr>
          <w:sz w:val="26"/>
          <w:szCs w:val="26"/>
        </w:rPr>
      </w:pPr>
    </w:p>
    <w:p w:rsidR="00856320" w:rsidRDefault="00856320">
      <w:pPr>
        <w:numPr>
          <w:ilvl w:val="2"/>
          <w:numId w:val="5"/>
        </w:numPr>
        <w:tabs>
          <w:tab w:val="left" w:pos="1424"/>
        </w:tabs>
        <w:spacing w:line="269" w:lineRule="auto"/>
        <w:ind w:left="7" w:firstLine="560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 предусмотренные Гражданским кодексом Российской Федерации и нормативными правовыми актами Российской Федерации мероприятия по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»;</w:t>
      </w:r>
    </w:p>
    <w:p w:rsidR="00856320" w:rsidRDefault="00856320">
      <w:pPr>
        <w:spacing w:line="24" w:lineRule="exact"/>
        <w:rPr>
          <w:sz w:val="26"/>
          <w:szCs w:val="26"/>
        </w:rPr>
      </w:pPr>
    </w:p>
    <w:p w:rsidR="00856320" w:rsidRDefault="00856320">
      <w:pPr>
        <w:numPr>
          <w:ilvl w:val="2"/>
          <w:numId w:val="5"/>
        </w:numPr>
        <w:tabs>
          <w:tab w:val="left" w:pos="1424"/>
        </w:tabs>
        <w:spacing w:line="265" w:lineRule="auto"/>
        <w:ind w:left="7" w:firstLine="560"/>
        <w:rPr>
          <w:sz w:val="26"/>
          <w:szCs w:val="26"/>
        </w:rPr>
      </w:pPr>
      <w:r>
        <w:rPr>
          <w:sz w:val="26"/>
          <w:szCs w:val="26"/>
        </w:rPr>
        <w:t>обеспечить реализацию полномочий по управлению делами ликвидируемого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в течение всего периода ликвидации;</w:t>
      </w:r>
    </w:p>
    <w:p w:rsidR="00856320" w:rsidRDefault="00856320">
      <w:pPr>
        <w:spacing w:line="28" w:lineRule="exact"/>
        <w:rPr>
          <w:sz w:val="26"/>
          <w:szCs w:val="26"/>
        </w:rPr>
      </w:pPr>
    </w:p>
    <w:p w:rsidR="00856320" w:rsidRDefault="00856320">
      <w:pPr>
        <w:numPr>
          <w:ilvl w:val="2"/>
          <w:numId w:val="5"/>
        </w:numPr>
        <w:tabs>
          <w:tab w:val="left" w:pos="1424"/>
        </w:tabs>
        <w:spacing w:line="269" w:lineRule="auto"/>
        <w:ind w:left="7"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поместить в органах печати, в которых публикуются данные о государственной регистрации юридического лица, публикацию 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и о порядке и сроках заявления требований кредиторами;</w:t>
      </w:r>
    </w:p>
    <w:p w:rsidR="00856320" w:rsidRDefault="00856320">
      <w:pPr>
        <w:spacing w:line="26" w:lineRule="exact"/>
        <w:rPr>
          <w:sz w:val="26"/>
          <w:szCs w:val="26"/>
        </w:rPr>
      </w:pPr>
    </w:p>
    <w:p w:rsidR="00856320" w:rsidRDefault="00856320" w:rsidP="00A9732A">
      <w:pPr>
        <w:numPr>
          <w:ilvl w:val="1"/>
          <w:numId w:val="6"/>
        </w:numPr>
        <w:tabs>
          <w:tab w:val="left" w:pos="727"/>
        </w:tabs>
        <w:spacing w:line="263" w:lineRule="auto"/>
        <w:ind w:left="727" w:hanging="367"/>
        <w:rPr>
          <w:sz w:val="26"/>
          <w:szCs w:val="26"/>
        </w:rPr>
      </w:pPr>
      <w:r>
        <w:rPr>
          <w:sz w:val="26"/>
          <w:szCs w:val="26"/>
        </w:rPr>
        <w:t>выявить и уведомить в письменной форме 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всех известных кредиторов и оформить с ними акты сверки взаиморасчетов; принять меры к выявлению дебиторов и получению дебиторской задолженности;</w:t>
      </w:r>
    </w:p>
    <w:p w:rsidR="00856320" w:rsidRDefault="00856320">
      <w:pPr>
        <w:spacing w:line="61" w:lineRule="exact"/>
        <w:rPr>
          <w:sz w:val="26"/>
          <w:szCs w:val="26"/>
        </w:rPr>
      </w:pPr>
    </w:p>
    <w:p w:rsidR="00856320" w:rsidRDefault="00856320">
      <w:pPr>
        <w:numPr>
          <w:ilvl w:val="0"/>
          <w:numId w:val="7"/>
        </w:numPr>
        <w:tabs>
          <w:tab w:val="left" w:pos="727"/>
        </w:tabs>
        <w:spacing w:line="273" w:lineRule="auto"/>
        <w:ind w:left="727" w:hanging="367"/>
        <w:jc w:val="both"/>
        <w:rPr>
          <w:sz w:val="26"/>
          <w:szCs w:val="26"/>
        </w:rPr>
      </w:pPr>
      <w:r>
        <w:rPr>
          <w:sz w:val="26"/>
          <w:szCs w:val="26"/>
        </w:rPr>
        <w:t>в срок 10 календарных дней после окончания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 и представить его на утверждение Учредителю;</w:t>
      </w:r>
    </w:p>
    <w:p w:rsidR="00856320" w:rsidRDefault="00856320">
      <w:pPr>
        <w:spacing w:line="18" w:lineRule="exact"/>
        <w:rPr>
          <w:sz w:val="26"/>
          <w:szCs w:val="26"/>
        </w:rPr>
      </w:pPr>
    </w:p>
    <w:p w:rsidR="00856320" w:rsidRDefault="00856320">
      <w:pPr>
        <w:numPr>
          <w:ilvl w:val="0"/>
          <w:numId w:val="7"/>
        </w:numPr>
        <w:tabs>
          <w:tab w:val="left" w:pos="727"/>
        </w:tabs>
        <w:spacing w:line="263" w:lineRule="auto"/>
        <w:ind w:left="727" w:hanging="367"/>
        <w:rPr>
          <w:sz w:val="26"/>
          <w:szCs w:val="26"/>
        </w:rPr>
      </w:pPr>
      <w:r>
        <w:rPr>
          <w:sz w:val="26"/>
          <w:szCs w:val="26"/>
        </w:rPr>
        <w:t>в срок 10 календарных дней после завершения расчетов с кредиторами составить ликвидационный баланс и представить его на утверждение Учредителю;</w:t>
      </w:r>
    </w:p>
    <w:p w:rsidR="00856320" w:rsidRDefault="00856320">
      <w:pPr>
        <w:spacing w:line="33" w:lineRule="exact"/>
        <w:rPr>
          <w:sz w:val="26"/>
          <w:szCs w:val="26"/>
        </w:rPr>
      </w:pPr>
    </w:p>
    <w:p w:rsidR="00856320" w:rsidRDefault="00856320">
      <w:pPr>
        <w:numPr>
          <w:ilvl w:val="0"/>
          <w:numId w:val="7"/>
        </w:numPr>
        <w:tabs>
          <w:tab w:val="left" w:pos="727"/>
        </w:tabs>
        <w:spacing w:line="271" w:lineRule="auto"/>
        <w:ind w:left="727" w:hanging="367"/>
        <w:jc w:val="both"/>
        <w:rPr>
          <w:sz w:val="26"/>
          <w:szCs w:val="26"/>
        </w:rPr>
      </w:pPr>
      <w:r>
        <w:rPr>
          <w:sz w:val="26"/>
          <w:szCs w:val="26"/>
        </w:rPr>
        <w:t>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»;</w:t>
      </w:r>
    </w:p>
    <w:p w:rsidR="00856320" w:rsidRDefault="00856320">
      <w:pPr>
        <w:spacing w:line="9" w:lineRule="exact"/>
        <w:rPr>
          <w:sz w:val="26"/>
          <w:szCs w:val="26"/>
        </w:rPr>
      </w:pPr>
    </w:p>
    <w:p w:rsidR="00856320" w:rsidRDefault="00856320" w:rsidP="00A9732A">
      <w:pPr>
        <w:numPr>
          <w:ilvl w:val="0"/>
          <w:numId w:val="7"/>
        </w:numPr>
        <w:tabs>
          <w:tab w:val="left" w:pos="727"/>
        </w:tabs>
        <w:ind w:left="727" w:hanging="367"/>
        <w:rPr>
          <w:sz w:val="26"/>
          <w:szCs w:val="26"/>
        </w:rPr>
      </w:pPr>
      <w:r>
        <w:rPr>
          <w:sz w:val="26"/>
          <w:szCs w:val="26"/>
        </w:rPr>
        <w:t>предоставить  Учредителю  свидетельство об исключении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из Единого государственного реестра юридических лиц.</w:t>
      </w:r>
    </w:p>
    <w:p w:rsidR="00856320" w:rsidRPr="00A9732A" w:rsidRDefault="00856320" w:rsidP="0053181B">
      <w:pPr>
        <w:tabs>
          <w:tab w:val="left" w:pos="727"/>
        </w:tabs>
        <w:rPr>
          <w:sz w:val="26"/>
          <w:szCs w:val="26"/>
        </w:rPr>
      </w:pPr>
    </w:p>
    <w:p w:rsidR="00856320" w:rsidRDefault="00856320">
      <w:pPr>
        <w:spacing w:line="59" w:lineRule="exact"/>
        <w:rPr>
          <w:sz w:val="20"/>
          <w:szCs w:val="20"/>
        </w:rPr>
      </w:pPr>
    </w:p>
    <w:p w:rsidR="00856320" w:rsidRDefault="00856320" w:rsidP="00F56158">
      <w:pPr>
        <w:tabs>
          <w:tab w:val="left" w:pos="727"/>
        </w:tabs>
        <w:spacing w:line="263" w:lineRule="auto"/>
        <w:rPr>
          <w:sz w:val="26"/>
          <w:szCs w:val="26"/>
        </w:rPr>
      </w:pPr>
      <w:r>
        <w:rPr>
          <w:sz w:val="26"/>
          <w:szCs w:val="26"/>
        </w:rPr>
        <w:t>5.Утвердить план мероприятий по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в соответствии с Гражданским кодексом Российской Федерации (прилагается).</w:t>
      </w:r>
    </w:p>
    <w:p w:rsidR="00856320" w:rsidRDefault="00856320" w:rsidP="00F56158">
      <w:pPr>
        <w:tabs>
          <w:tab w:val="left" w:pos="727"/>
        </w:tabs>
        <w:spacing w:line="263" w:lineRule="auto"/>
        <w:rPr>
          <w:sz w:val="26"/>
          <w:szCs w:val="26"/>
        </w:rPr>
      </w:pPr>
    </w:p>
    <w:p w:rsidR="00856320" w:rsidRDefault="00856320" w:rsidP="00F56158">
      <w:pPr>
        <w:tabs>
          <w:tab w:val="left" w:pos="727"/>
        </w:tabs>
        <w:rPr>
          <w:sz w:val="26"/>
          <w:szCs w:val="26"/>
        </w:rPr>
      </w:pPr>
      <w:r>
        <w:rPr>
          <w:sz w:val="26"/>
          <w:szCs w:val="26"/>
        </w:rPr>
        <w:t>6.Председателю ликвидационной комиссии :</w:t>
      </w:r>
    </w:p>
    <w:p w:rsidR="00856320" w:rsidRDefault="00856320">
      <w:pPr>
        <w:spacing w:line="78" w:lineRule="exact"/>
        <w:rPr>
          <w:sz w:val="26"/>
          <w:szCs w:val="26"/>
        </w:rPr>
      </w:pPr>
    </w:p>
    <w:p w:rsidR="00856320" w:rsidRDefault="00856320">
      <w:pPr>
        <w:numPr>
          <w:ilvl w:val="0"/>
          <w:numId w:val="9"/>
        </w:numPr>
        <w:tabs>
          <w:tab w:val="left" w:pos="780"/>
        </w:tabs>
        <w:spacing w:line="264" w:lineRule="auto"/>
        <w:ind w:left="7" w:hanging="7"/>
        <w:jc w:val="both"/>
        <w:rPr>
          <w:sz w:val="28"/>
          <w:szCs w:val="28"/>
        </w:rPr>
      </w:pPr>
      <w:r>
        <w:rPr>
          <w:sz w:val="26"/>
          <w:szCs w:val="26"/>
        </w:rPr>
        <w:t>в течение трех рабочих дней после даты принятия настоящего решения уведомить в письменной форме 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уполномоченный государственный орган для внесения в Единый государственный реестр юридических лиц с приложением настоящего постановления;</w:t>
      </w:r>
    </w:p>
    <w:p w:rsidR="00856320" w:rsidRDefault="00856320">
      <w:pPr>
        <w:spacing w:line="53" w:lineRule="exact"/>
        <w:rPr>
          <w:sz w:val="28"/>
          <w:szCs w:val="28"/>
        </w:rPr>
      </w:pPr>
    </w:p>
    <w:p w:rsidR="00856320" w:rsidRDefault="00856320">
      <w:pPr>
        <w:numPr>
          <w:ilvl w:val="0"/>
          <w:numId w:val="9"/>
        </w:numPr>
        <w:tabs>
          <w:tab w:val="left" w:pos="716"/>
        </w:tabs>
        <w:spacing w:line="245" w:lineRule="auto"/>
        <w:ind w:left="7" w:hanging="7"/>
        <w:rPr>
          <w:sz w:val="28"/>
          <w:szCs w:val="28"/>
        </w:rPr>
      </w:pPr>
      <w:r>
        <w:rPr>
          <w:sz w:val="26"/>
          <w:szCs w:val="26"/>
        </w:rPr>
        <w:t>в течение трех рабочих дней со дня принятия настоящего постановления уведомить Пенсионный фонд и Фонд социального страхования о ликвидации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»;</w:t>
      </w:r>
    </w:p>
    <w:p w:rsidR="00856320" w:rsidRDefault="00856320">
      <w:pPr>
        <w:spacing w:line="72" w:lineRule="exact"/>
        <w:rPr>
          <w:sz w:val="28"/>
          <w:szCs w:val="28"/>
        </w:rPr>
      </w:pPr>
    </w:p>
    <w:p w:rsidR="00856320" w:rsidRDefault="00856320">
      <w:pPr>
        <w:numPr>
          <w:ilvl w:val="0"/>
          <w:numId w:val="9"/>
        </w:numPr>
        <w:tabs>
          <w:tab w:val="left" w:pos="716"/>
        </w:tabs>
        <w:spacing w:line="259" w:lineRule="auto"/>
        <w:ind w:left="7" w:hanging="7"/>
        <w:jc w:val="both"/>
        <w:rPr>
          <w:sz w:val="28"/>
          <w:szCs w:val="28"/>
        </w:rPr>
      </w:pPr>
      <w:r>
        <w:rPr>
          <w:sz w:val="26"/>
          <w:szCs w:val="26"/>
        </w:rPr>
        <w:t>подготовить и передать муниципальное имущество находящееся на праве хозяйственного ведения в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в Администрацию Марьяновского сельского поселения Красногвардейского района Республики Крым;</w:t>
      </w:r>
    </w:p>
    <w:p w:rsidR="00856320" w:rsidRDefault="00856320">
      <w:pPr>
        <w:spacing w:line="58" w:lineRule="exact"/>
        <w:rPr>
          <w:sz w:val="28"/>
          <w:szCs w:val="28"/>
        </w:rPr>
      </w:pPr>
    </w:p>
    <w:p w:rsidR="00856320" w:rsidRPr="0053181B" w:rsidRDefault="00856320" w:rsidP="0053181B">
      <w:pPr>
        <w:numPr>
          <w:ilvl w:val="0"/>
          <w:numId w:val="9"/>
        </w:numPr>
        <w:tabs>
          <w:tab w:val="left" w:pos="716"/>
        </w:tabs>
        <w:spacing w:line="245" w:lineRule="auto"/>
        <w:ind w:left="7" w:hanging="7"/>
        <w:rPr>
          <w:sz w:val="28"/>
          <w:szCs w:val="28"/>
        </w:rPr>
      </w:pPr>
      <w:r>
        <w:rPr>
          <w:sz w:val="26"/>
          <w:szCs w:val="26"/>
        </w:rPr>
        <w:t>подготовить и передать документы по личному составу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в архивный отдел Администрации Красногвардейского района</w:t>
      </w:r>
    </w:p>
    <w:p w:rsidR="00856320" w:rsidRPr="00A9732A" w:rsidRDefault="00856320" w:rsidP="0053181B">
      <w:pPr>
        <w:tabs>
          <w:tab w:val="left" w:pos="716"/>
        </w:tabs>
        <w:spacing w:line="245" w:lineRule="auto"/>
        <w:rPr>
          <w:sz w:val="28"/>
          <w:szCs w:val="28"/>
        </w:rPr>
      </w:pPr>
    </w:p>
    <w:p w:rsidR="00856320" w:rsidRDefault="00856320" w:rsidP="0053181B">
      <w:pPr>
        <w:tabs>
          <w:tab w:val="left" w:pos="716"/>
        </w:tabs>
        <w:spacing w:line="245" w:lineRule="auto"/>
        <w:rPr>
          <w:sz w:val="26"/>
          <w:szCs w:val="26"/>
        </w:rPr>
      </w:pPr>
      <w:r>
        <w:rPr>
          <w:sz w:val="28"/>
          <w:szCs w:val="28"/>
        </w:rPr>
        <w:t>7.</w:t>
      </w:r>
      <w:r w:rsidRPr="00A9732A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Марьяновского сельского  поселения  после</w:t>
      </w:r>
      <w:r>
        <w:rPr>
          <w:sz w:val="28"/>
          <w:szCs w:val="28"/>
        </w:rPr>
        <w:t xml:space="preserve"> Ликвидации  МУП «</w:t>
      </w:r>
      <w:r>
        <w:rPr>
          <w:sz w:val="26"/>
          <w:szCs w:val="26"/>
        </w:rPr>
        <w:t>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 xml:space="preserve"> » внести соответствующие изменения в Реестр муниципальной</w:t>
      </w:r>
      <w:r w:rsidRPr="004305AC">
        <w:rPr>
          <w:sz w:val="26"/>
          <w:szCs w:val="26"/>
        </w:rPr>
        <w:t xml:space="preserve"> </w:t>
      </w:r>
      <w:r>
        <w:rPr>
          <w:sz w:val="26"/>
          <w:szCs w:val="26"/>
        </w:rPr>
        <w:t>собственности   муниципального   образования Марьяновское сельское поселение</w:t>
      </w:r>
      <w:r w:rsidRPr="004305AC">
        <w:rPr>
          <w:sz w:val="26"/>
          <w:szCs w:val="26"/>
        </w:rPr>
        <w:t xml:space="preserve"> </w:t>
      </w:r>
      <w:r>
        <w:rPr>
          <w:sz w:val="26"/>
          <w:szCs w:val="26"/>
        </w:rPr>
        <w:t>Красногвардейского района Республики Крым.</w:t>
      </w:r>
    </w:p>
    <w:p w:rsidR="00856320" w:rsidRPr="0053181B" w:rsidRDefault="00856320" w:rsidP="0053181B">
      <w:pPr>
        <w:tabs>
          <w:tab w:val="left" w:pos="716"/>
        </w:tabs>
        <w:spacing w:line="245" w:lineRule="auto"/>
        <w:rPr>
          <w:sz w:val="26"/>
          <w:szCs w:val="26"/>
        </w:rPr>
      </w:pPr>
    </w:p>
    <w:p w:rsidR="00856320" w:rsidRPr="0053181B" w:rsidRDefault="00856320" w:rsidP="0053181B">
      <w:pPr>
        <w:tabs>
          <w:tab w:val="left" w:pos="716"/>
        </w:tabs>
        <w:spacing w:line="245" w:lineRule="auto"/>
        <w:rPr>
          <w:sz w:val="26"/>
          <w:szCs w:val="26"/>
        </w:rPr>
      </w:pPr>
      <w:r w:rsidRPr="004305AC">
        <w:rPr>
          <w:sz w:val="26"/>
          <w:szCs w:val="26"/>
        </w:rPr>
        <w:t xml:space="preserve">8. </w:t>
      </w:r>
      <w:r>
        <w:rPr>
          <w:sz w:val="26"/>
          <w:szCs w:val="26"/>
        </w:rPr>
        <w:t>Установить,  что</w:t>
      </w:r>
      <w:r w:rsidRPr="004305AC">
        <w:rPr>
          <w:sz w:val="26"/>
          <w:szCs w:val="26"/>
        </w:rPr>
        <w:t xml:space="preserve"> </w:t>
      </w:r>
      <w:r>
        <w:rPr>
          <w:sz w:val="26"/>
          <w:szCs w:val="26"/>
        </w:rPr>
        <w:t>со  дня  вступления  в  силу  настоящего</w:t>
      </w:r>
      <w:r w:rsidRPr="004305AC">
        <w:rPr>
          <w:w w:val="99"/>
          <w:sz w:val="26"/>
          <w:szCs w:val="26"/>
        </w:rPr>
        <w:t xml:space="preserve"> </w:t>
      </w:r>
      <w:r>
        <w:rPr>
          <w:w w:val="99"/>
          <w:sz w:val="26"/>
          <w:szCs w:val="26"/>
        </w:rPr>
        <w:t>Решения функции</w:t>
      </w:r>
      <w:r w:rsidRPr="004305AC">
        <w:rPr>
          <w:sz w:val="26"/>
          <w:szCs w:val="26"/>
        </w:rPr>
        <w:t xml:space="preserve"> </w:t>
      </w:r>
      <w:r>
        <w:rPr>
          <w:sz w:val="26"/>
          <w:szCs w:val="26"/>
        </w:rPr>
        <w:t>единоличного исполнительного органа МУП «</w:t>
      </w:r>
      <w:r w:rsidRPr="00A9732A">
        <w:rPr>
          <w:bCs/>
          <w:sz w:val="25"/>
          <w:szCs w:val="25"/>
        </w:rPr>
        <w:t>Марьяновское ЖКХ</w:t>
      </w:r>
      <w:r>
        <w:rPr>
          <w:sz w:val="26"/>
          <w:szCs w:val="26"/>
        </w:rPr>
        <w:t>» переходят к ликвидационной комиссии</w:t>
      </w:r>
      <w:r w:rsidRPr="0053181B">
        <w:rPr>
          <w:sz w:val="26"/>
          <w:szCs w:val="26"/>
        </w:rPr>
        <w:t>.</w:t>
      </w:r>
    </w:p>
    <w:p w:rsidR="00856320" w:rsidRDefault="00856320" w:rsidP="0053181B">
      <w:pPr>
        <w:tabs>
          <w:tab w:val="left" w:pos="727"/>
        </w:tabs>
        <w:spacing w:line="271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9.Настоящее решение вступает в силу со дня его официального обнародования (опубликования) на информационном стенде Администрации Марьяновского сельского поселения и на официальном сайте муниципального образования </w:t>
      </w:r>
      <w:r w:rsidRPr="00A9732A">
        <w:rPr>
          <w:bCs/>
          <w:sz w:val="25"/>
          <w:szCs w:val="25"/>
        </w:rPr>
        <w:t xml:space="preserve">Марьяновское </w:t>
      </w:r>
      <w:r>
        <w:rPr>
          <w:sz w:val="26"/>
          <w:szCs w:val="26"/>
        </w:rPr>
        <w:t>сельское поселение Красногвардейского района Республики Крым на портале Правительства Республики Крым.</w:t>
      </w:r>
    </w:p>
    <w:p w:rsidR="00856320" w:rsidRDefault="00856320" w:rsidP="0053181B">
      <w:pPr>
        <w:tabs>
          <w:tab w:val="left" w:pos="727"/>
        </w:tabs>
        <w:spacing w:line="271" w:lineRule="auto"/>
        <w:jc w:val="both"/>
        <w:rPr>
          <w:sz w:val="26"/>
          <w:szCs w:val="26"/>
        </w:rPr>
      </w:pPr>
    </w:p>
    <w:p w:rsidR="00856320" w:rsidRDefault="00856320" w:rsidP="0053181B">
      <w:pPr>
        <w:tabs>
          <w:tab w:val="left" w:pos="727"/>
        </w:tabs>
        <w:spacing w:line="271" w:lineRule="auto"/>
        <w:jc w:val="both"/>
        <w:rPr>
          <w:sz w:val="26"/>
          <w:szCs w:val="26"/>
        </w:rPr>
      </w:pPr>
    </w:p>
    <w:p w:rsidR="00856320" w:rsidRDefault="00856320" w:rsidP="0053181B">
      <w:pPr>
        <w:tabs>
          <w:tab w:val="left" w:pos="727"/>
        </w:tabs>
        <w:spacing w:line="271" w:lineRule="auto"/>
        <w:jc w:val="both"/>
        <w:rPr>
          <w:sz w:val="20"/>
          <w:szCs w:val="20"/>
        </w:rPr>
      </w:pPr>
      <w:r>
        <w:rPr>
          <w:b/>
          <w:bCs/>
          <w:sz w:val="26"/>
          <w:szCs w:val="26"/>
        </w:rPr>
        <w:t>Председатель</w:t>
      </w:r>
    </w:p>
    <w:p w:rsidR="00856320" w:rsidRDefault="00856320">
      <w:pPr>
        <w:sectPr w:rsidR="00856320">
          <w:pgSz w:w="11900" w:h="16834"/>
          <w:pgMar w:top="1440" w:right="1440" w:bottom="875" w:left="1440" w:header="0" w:footer="0" w:gutter="0"/>
          <w:cols w:space="0"/>
        </w:sectPr>
      </w:pPr>
      <w:r w:rsidRPr="004305AC">
        <w:rPr>
          <w:b/>
          <w:sz w:val="28"/>
          <w:szCs w:val="28"/>
        </w:rPr>
        <w:t>Марьяновского</w:t>
      </w:r>
      <w:r>
        <w:rPr>
          <w:sz w:val="28"/>
          <w:szCs w:val="28"/>
        </w:rPr>
        <w:t xml:space="preserve"> </w:t>
      </w:r>
      <w:r>
        <w:rPr>
          <w:b/>
          <w:bCs/>
          <w:sz w:val="26"/>
          <w:szCs w:val="26"/>
        </w:rPr>
        <w:t>сельского совета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В. Н.Хлань</w:t>
      </w:r>
    </w:p>
    <w:p w:rsidR="00856320" w:rsidRDefault="00856320" w:rsidP="0053181B">
      <w:pPr>
        <w:jc w:val="right"/>
        <w:rPr>
          <w:sz w:val="20"/>
          <w:szCs w:val="20"/>
        </w:rPr>
      </w:pPr>
      <w:r>
        <w:rPr>
          <w:sz w:val="26"/>
          <w:szCs w:val="26"/>
        </w:rPr>
        <w:t>УТВЕРЖДЕНО</w:t>
      </w:r>
    </w:p>
    <w:p w:rsidR="00856320" w:rsidRDefault="00856320" w:rsidP="009D604C">
      <w:pPr>
        <w:spacing w:line="16" w:lineRule="exact"/>
        <w:jc w:val="right"/>
        <w:rPr>
          <w:sz w:val="20"/>
          <w:szCs w:val="20"/>
        </w:rPr>
      </w:pPr>
    </w:p>
    <w:p w:rsidR="00856320" w:rsidRPr="0053181B" w:rsidRDefault="00856320" w:rsidP="009D604C">
      <w:pPr>
        <w:ind w:left="5667"/>
        <w:jc w:val="right"/>
        <w:rPr>
          <w:sz w:val="24"/>
          <w:szCs w:val="24"/>
        </w:rPr>
      </w:pPr>
      <w:r w:rsidRPr="0053181B">
        <w:rPr>
          <w:sz w:val="24"/>
          <w:szCs w:val="24"/>
        </w:rPr>
        <w:t>Решением сессии Марьяновского сельского</w:t>
      </w:r>
    </w:p>
    <w:p w:rsidR="00856320" w:rsidRPr="0053181B" w:rsidRDefault="00856320" w:rsidP="009D604C">
      <w:pPr>
        <w:spacing w:line="7" w:lineRule="exact"/>
        <w:jc w:val="right"/>
        <w:rPr>
          <w:sz w:val="24"/>
          <w:szCs w:val="24"/>
        </w:rPr>
      </w:pPr>
    </w:p>
    <w:p w:rsidR="00856320" w:rsidRPr="0053181B" w:rsidRDefault="00856320" w:rsidP="009D604C">
      <w:pPr>
        <w:ind w:left="5667"/>
        <w:jc w:val="right"/>
        <w:rPr>
          <w:sz w:val="24"/>
          <w:szCs w:val="24"/>
        </w:rPr>
      </w:pPr>
      <w:r w:rsidRPr="0053181B">
        <w:rPr>
          <w:sz w:val="24"/>
          <w:szCs w:val="24"/>
        </w:rPr>
        <w:t>совета Красногвардейского района</w:t>
      </w:r>
    </w:p>
    <w:p w:rsidR="00856320" w:rsidRPr="0053181B" w:rsidRDefault="00856320" w:rsidP="009D604C">
      <w:pPr>
        <w:spacing w:line="1" w:lineRule="exact"/>
        <w:jc w:val="right"/>
        <w:rPr>
          <w:sz w:val="24"/>
          <w:szCs w:val="24"/>
        </w:rPr>
      </w:pPr>
    </w:p>
    <w:p w:rsidR="00856320" w:rsidRPr="0053181B" w:rsidRDefault="00856320" w:rsidP="009D604C">
      <w:pPr>
        <w:ind w:left="5667"/>
        <w:jc w:val="right"/>
        <w:rPr>
          <w:sz w:val="24"/>
          <w:szCs w:val="24"/>
        </w:rPr>
      </w:pPr>
      <w:r w:rsidRPr="0053181B">
        <w:rPr>
          <w:sz w:val="24"/>
          <w:szCs w:val="24"/>
        </w:rPr>
        <w:t>Республики Крым</w:t>
      </w:r>
    </w:p>
    <w:p w:rsidR="00856320" w:rsidRPr="0053181B" w:rsidRDefault="00856320" w:rsidP="009D604C">
      <w:pPr>
        <w:tabs>
          <w:tab w:val="left" w:pos="3287"/>
          <w:tab w:val="left" w:pos="4987"/>
          <w:tab w:val="left" w:pos="6867"/>
        </w:tabs>
        <w:ind w:left="1847"/>
        <w:jc w:val="right"/>
        <w:rPr>
          <w:sz w:val="24"/>
          <w:szCs w:val="24"/>
        </w:rPr>
      </w:pPr>
      <w:r w:rsidRPr="0053181B">
        <w:rPr>
          <w:sz w:val="24"/>
          <w:szCs w:val="24"/>
        </w:rPr>
        <w:t xml:space="preserve">от 14 декабря </w:t>
      </w:r>
      <w:smartTag w:uri="urn:schemas-microsoft-com:office:smarttags" w:element="metricconverter">
        <w:smartTagPr>
          <w:attr w:name="ProductID" w:val="2016 г"/>
        </w:smartTagPr>
        <w:r w:rsidRPr="0053181B">
          <w:rPr>
            <w:sz w:val="24"/>
            <w:szCs w:val="24"/>
          </w:rPr>
          <w:t>2016 г</w:t>
        </w:r>
      </w:smartTag>
      <w:r w:rsidRPr="0053181B">
        <w:rPr>
          <w:sz w:val="24"/>
          <w:szCs w:val="24"/>
        </w:rPr>
        <w:t>. № 3-17</w:t>
      </w:r>
      <w:r>
        <w:rPr>
          <w:sz w:val="24"/>
          <w:szCs w:val="24"/>
        </w:rPr>
        <w:t>7</w:t>
      </w:r>
      <w:r w:rsidRPr="0053181B">
        <w:rPr>
          <w:b/>
          <w:sz w:val="24"/>
          <w:szCs w:val="24"/>
        </w:rPr>
        <w:t>/</w:t>
      </w:r>
      <w:r w:rsidRPr="0053181B">
        <w:rPr>
          <w:sz w:val="24"/>
          <w:szCs w:val="24"/>
          <w:lang w:val="en-US"/>
        </w:rPr>
        <w:t>XXXIII</w:t>
      </w:r>
    </w:p>
    <w:p w:rsidR="00856320" w:rsidRDefault="00856320">
      <w:pPr>
        <w:spacing w:line="238" w:lineRule="auto"/>
        <w:ind w:left="5667"/>
        <w:rPr>
          <w:sz w:val="20"/>
          <w:szCs w:val="20"/>
        </w:rPr>
      </w:pPr>
    </w:p>
    <w:p w:rsidR="00856320" w:rsidRDefault="00856320">
      <w:pPr>
        <w:spacing w:line="2" w:lineRule="exact"/>
        <w:rPr>
          <w:sz w:val="20"/>
          <w:szCs w:val="20"/>
        </w:rPr>
      </w:pPr>
    </w:p>
    <w:p w:rsidR="00856320" w:rsidRPr="001F3F9D" w:rsidRDefault="00856320">
      <w:pPr>
        <w:ind w:right="-306"/>
        <w:jc w:val="center"/>
        <w:rPr>
          <w:sz w:val="28"/>
          <w:szCs w:val="28"/>
        </w:rPr>
      </w:pPr>
      <w:r w:rsidRPr="001F3F9D">
        <w:rPr>
          <w:sz w:val="28"/>
          <w:szCs w:val="28"/>
        </w:rPr>
        <w:t>Состав</w:t>
      </w:r>
    </w:p>
    <w:p w:rsidR="00856320" w:rsidRPr="001F3F9D" w:rsidRDefault="00856320">
      <w:pPr>
        <w:spacing w:line="16" w:lineRule="exact"/>
        <w:rPr>
          <w:sz w:val="28"/>
          <w:szCs w:val="28"/>
        </w:rPr>
      </w:pPr>
    </w:p>
    <w:p w:rsidR="00856320" w:rsidRPr="001F3F9D" w:rsidRDefault="00856320">
      <w:pPr>
        <w:ind w:right="-306"/>
        <w:jc w:val="center"/>
        <w:rPr>
          <w:sz w:val="28"/>
          <w:szCs w:val="28"/>
        </w:rPr>
      </w:pPr>
      <w:r w:rsidRPr="001F3F9D">
        <w:rPr>
          <w:sz w:val="28"/>
          <w:szCs w:val="28"/>
        </w:rPr>
        <w:t>ликвидационной комиссии муниципального унитарного предприятия «Марьяновского сельского поселения» Марьяновского</w:t>
      </w:r>
    </w:p>
    <w:p w:rsidR="00856320" w:rsidRPr="001F3F9D" w:rsidRDefault="00856320">
      <w:pPr>
        <w:spacing w:line="18" w:lineRule="exact"/>
        <w:rPr>
          <w:sz w:val="28"/>
          <w:szCs w:val="28"/>
        </w:rPr>
      </w:pPr>
    </w:p>
    <w:p w:rsidR="00856320" w:rsidRPr="000D68F4" w:rsidRDefault="00856320">
      <w:pPr>
        <w:ind w:right="-306"/>
        <w:jc w:val="center"/>
        <w:rPr>
          <w:sz w:val="24"/>
          <w:szCs w:val="24"/>
        </w:rPr>
      </w:pPr>
      <w:r w:rsidRPr="001F3F9D">
        <w:rPr>
          <w:sz w:val="28"/>
          <w:szCs w:val="28"/>
        </w:rPr>
        <w:t>сельского поселения Красногвардейского района</w:t>
      </w:r>
    </w:p>
    <w:p w:rsidR="00856320" w:rsidRPr="000D68F4" w:rsidRDefault="00856320">
      <w:pPr>
        <w:spacing w:line="273" w:lineRule="exact"/>
        <w:rPr>
          <w:sz w:val="24"/>
          <w:szCs w:val="24"/>
        </w:rPr>
      </w:pPr>
    </w:p>
    <w:p w:rsidR="00856320" w:rsidRDefault="00856320" w:rsidP="00A37116">
      <w:pPr>
        <w:numPr>
          <w:ilvl w:val="0"/>
          <w:numId w:val="11"/>
        </w:numPr>
        <w:tabs>
          <w:tab w:val="left" w:pos="707"/>
        </w:tabs>
        <w:ind w:left="707" w:hanging="707"/>
        <w:rPr>
          <w:sz w:val="28"/>
          <w:szCs w:val="28"/>
        </w:rPr>
      </w:pPr>
      <w:r>
        <w:rPr>
          <w:b/>
          <w:bCs/>
          <w:sz w:val="26"/>
          <w:szCs w:val="26"/>
        </w:rPr>
        <w:t>Председатель ликвидационной комиссии</w:t>
      </w:r>
      <w:r>
        <w:rPr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Менбариев Р.А.</w:t>
      </w:r>
    </w:p>
    <w:p w:rsidR="00856320" w:rsidRDefault="00856320" w:rsidP="00A37116">
      <w:pPr>
        <w:numPr>
          <w:ilvl w:val="0"/>
          <w:numId w:val="11"/>
        </w:numPr>
        <w:tabs>
          <w:tab w:val="left" w:pos="707"/>
        </w:tabs>
        <w:spacing w:line="231" w:lineRule="auto"/>
        <w:ind w:left="707" w:hanging="707"/>
        <w:rPr>
          <w:sz w:val="28"/>
          <w:szCs w:val="28"/>
        </w:rPr>
      </w:pPr>
      <w:r>
        <w:rPr>
          <w:b/>
          <w:bCs/>
          <w:sz w:val="26"/>
          <w:szCs w:val="26"/>
        </w:rPr>
        <w:t xml:space="preserve">Секретарь ликвидационной комиссии </w:t>
      </w:r>
      <w:r>
        <w:rPr>
          <w:sz w:val="26"/>
          <w:szCs w:val="26"/>
        </w:rPr>
        <w:t>–Щербакова Н.Н.</w:t>
      </w:r>
    </w:p>
    <w:p w:rsidR="00856320" w:rsidRDefault="00856320">
      <w:pPr>
        <w:spacing w:line="6" w:lineRule="exact"/>
        <w:rPr>
          <w:sz w:val="28"/>
          <w:szCs w:val="28"/>
        </w:rPr>
      </w:pPr>
    </w:p>
    <w:p w:rsidR="00856320" w:rsidRDefault="00856320" w:rsidP="00C77C47">
      <w:pPr>
        <w:numPr>
          <w:ilvl w:val="0"/>
          <w:numId w:val="11"/>
        </w:numPr>
        <w:tabs>
          <w:tab w:val="left" w:pos="707"/>
        </w:tabs>
        <w:spacing w:line="226" w:lineRule="auto"/>
        <w:ind w:left="707" w:hanging="707"/>
        <w:rPr>
          <w:rFonts w:ascii="Calibri" w:hAnsi="Calibri" w:cs="Calibri"/>
          <w:sz w:val="28"/>
          <w:szCs w:val="28"/>
        </w:rPr>
      </w:pPr>
      <w:r>
        <w:rPr>
          <w:b/>
          <w:bCs/>
          <w:sz w:val="26"/>
          <w:szCs w:val="26"/>
        </w:rPr>
        <w:t>Члены Комиссии:</w:t>
      </w:r>
      <w:r>
        <w:rPr>
          <w:rFonts w:ascii="Calibri" w:hAnsi="Calibri" w:cs="Calibri"/>
          <w:sz w:val="28"/>
          <w:szCs w:val="28"/>
        </w:rPr>
        <w:t xml:space="preserve"> </w:t>
      </w:r>
    </w:p>
    <w:p w:rsidR="00856320" w:rsidRDefault="00856320" w:rsidP="000A6C2B">
      <w:pPr>
        <w:tabs>
          <w:tab w:val="left" w:pos="707"/>
        </w:tabs>
        <w:spacing w:line="226" w:lineRule="auto"/>
        <w:rPr>
          <w:rFonts w:ascii="Calibri" w:hAnsi="Calibri" w:cs="Calibri"/>
          <w:sz w:val="28"/>
          <w:szCs w:val="28"/>
        </w:rPr>
      </w:pPr>
    </w:p>
    <w:p w:rsidR="00856320" w:rsidRDefault="00856320" w:rsidP="00F56158">
      <w:pPr>
        <w:tabs>
          <w:tab w:val="left" w:pos="707"/>
        </w:tabs>
        <w:spacing w:line="226" w:lineRule="auto"/>
        <w:rPr>
          <w:sz w:val="28"/>
          <w:szCs w:val="28"/>
        </w:rPr>
      </w:pPr>
      <w:r>
        <w:rPr>
          <w:sz w:val="28"/>
          <w:szCs w:val="28"/>
        </w:rPr>
        <w:t xml:space="preserve">1.Хлань В.Н.-председатель </w:t>
      </w:r>
      <w:r w:rsidRPr="00F56158">
        <w:rPr>
          <w:sz w:val="28"/>
          <w:szCs w:val="28"/>
        </w:rPr>
        <w:t>Марьяновского сельского совета</w:t>
      </w:r>
    </w:p>
    <w:p w:rsidR="00856320" w:rsidRPr="00F56158" w:rsidRDefault="00856320" w:rsidP="00F56158">
      <w:pPr>
        <w:tabs>
          <w:tab w:val="left" w:pos="707"/>
        </w:tabs>
        <w:spacing w:line="226" w:lineRule="auto"/>
        <w:rPr>
          <w:sz w:val="28"/>
          <w:szCs w:val="28"/>
        </w:rPr>
      </w:pPr>
    </w:p>
    <w:p w:rsidR="00856320" w:rsidRDefault="00856320" w:rsidP="00F56158">
      <w:pPr>
        <w:tabs>
          <w:tab w:val="left" w:pos="707"/>
        </w:tabs>
        <w:spacing w:line="226" w:lineRule="auto"/>
        <w:rPr>
          <w:sz w:val="28"/>
          <w:szCs w:val="28"/>
        </w:rPr>
      </w:pPr>
      <w:r w:rsidRPr="00F56158">
        <w:rPr>
          <w:sz w:val="28"/>
          <w:szCs w:val="28"/>
        </w:rPr>
        <w:t>2.Велишаев Фемий Зениевич, депутат Марьяновского сельского совета</w:t>
      </w:r>
    </w:p>
    <w:p w:rsidR="00856320" w:rsidRPr="00F56158" w:rsidRDefault="00856320" w:rsidP="00F56158">
      <w:pPr>
        <w:tabs>
          <w:tab w:val="left" w:pos="707"/>
        </w:tabs>
        <w:spacing w:line="226" w:lineRule="auto"/>
        <w:rPr>
          <w:sz w:val="28"/>
          <w:szCs w:val="28"/>
        </w:rPr>
      </w:pPr>
    </w:p>
    <w:p w:rsidR="00856320" w:rsidRPr="00F56158" w:rsidRDefault="00856320">
      <w:pPr>
        <w:spacing w:line="13" w:lineRule="exact"/>
        <w:rPr>
          <w:sz w:val="28"/>
          <w:szCs w:val="28"/>
        </w:rPr>
      </w:pPr>
      <w:r w:rsidRPr="00F56158">
        <w:rPr>
          <w:sz w:val="28"/>
          <w:szCs w:val="28"/>
        </w:rPr>
        <w:t>М</w:t>
      </w:r>
    </w:p>
    <w:p w:rsidR="00856320" w:rsidRDefault="00856320" w:rsidP="00F56158">
      <w:pPr>
        <w:tabs>
          <w:tab w:val="left" w:pos="195"/>
        </w:tabs>
        <w:spacing w:line="267" w:lineRule="auto"/>
        <w:ind w:right="360"/>
        <w:rPr>
          <w:sz w:val="28"/>
          <w:szCs w:val="28"/>
        </w:rPr>
      </w:pPr>
      <w:r>
        <w:rPr>
          <w:sz w:val="28"/>
          <w:szCs w:val="28"/>
        </w:rPr>
        <w:t>3.Ибрагимов Таир Ремзиевич</w:t>
      </w:r>
      <w:r w:rsidRPr="00F56158">
        <w:rPr>
          <w:sz w:val="28"/>
          <w:szCs w:val="28"/>
        </w:rPr>
        <w:t xml:space="preserve">- зав. сектором муниципального имущества, землеустройства и территориального планирования Администрации </w:t>
      </w:r>
      <w:r>
        <w:rPr>
          <w:sz w:val="28"/>
          <w:szCs w:val="28"/>
        </w:rPr>
        <w:t>Марьяновского</w:t>
      </w:r>
      <w:r w:rsidRPr="00F56158">
        <w:rPr>
          <w:sz w:val="28"/>
          <w:szCs w:val="28"/>
        </w:rPr>
        <w:t xml:space="preserve"> сельского п</w:t>
      </w:r>
      <w:r>
        <w:rPr>
          <w:sz w:val="28"/>
          <w:szCs w:val="28"/>
        </w:rPr>
        <w:t>оселения.</w:t>
      </w:r>
    </w:p>
    <w:p w:rsidR="00856320" w:rsidRDefault="00856320" w:rsidP="00F56158">
      <w:pPr>
        <w:tabs>
          <w:tab w:val="left" w:pos="195"/>
        </w:tabs>
        <w:spacing w:line="267" w:lineRule="auto"/>
        <w:ind w:right="360"/>
        <w:rPr>
          <w:sz w:val="28"/>
          <w:szCs w:val="28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6"/>
          <w:szCs w:val="26"/>
        </w:rPr>
      </w:pPr>
    </w:p>
    <w:p w:rsidR="00856320" w:rsidRDefault="00856320" w:rsidP="009D604C">
      <w:pPr>
        <w:ind w:left="4960" w:firstLine="720"/>
        <w:jc w:val="right"/>
        <w:rPr>
          <w:sz w:val="20"/>
          <w:szCs w:val="20"/>
        </w:rPr>
      </w:pPr>
      <w:r>
        <w:rPr>
          <w:sz w:val="26"/>
          <w:szCs w:val="26"/>
        </w:rPr>
        <w:t>УТВЕРЖДЕН Решением сессии</w:t>
      </w:r>
    </w:p>
    <w:p w:rsidR="00856320" w:rsidRDefault="00856320" w:rsidP="009D604C">
      <w:pPr>
        <w:spacing w:line="1" w:lineRule="exact"/>
        <w:jc w:val="right"/>
        <w:rPr>
          <w:sz w:val="20"/>
          <w:szCs w:val="20"/>
        </w:rPr>
      </w:pPr>
    </w:p>
    <w:p w:rsidR="00856320" w:rsidRDefault="00856320" w:rsidP="009D604C">
      <w:pPr>
        <w:ind w:left="5680"/>
        <w:jc w:val="right"/>
        <w:rPr>
          <w:sz w:val="20"/>
          <w:szCs w:val="20"/>
        </w:rPr>
      </w:pPr>
      <w:r>
        <w:rPr>
          <w:sz w:val="26"/>
          <w:szCs w:val="26"/>
        </w:rPr>
        <w:t>Марьяновского сельского совета</w:t>
      </w:r>
    </w:p>
    <w:p w:rsidR="00856320" w:rsidRDefault="00856320" w:rsidP="009D604C">
      <w:pPr>
        <w:spacing w:line="13" w:lineRule="exact"/>
        <w:jc w:val="right"/>
        <w:rPr>
          <w:sz w:val="20"/>
          <w:szCs w:val="20"/>
        </w:rPr>
      </w:pPr>
    </w:p>
    <w:p w:rsidR="00856320" w:rsidRDefault="00856320" w:rsidP="009D604C">
      <w:pPr>
        <w:ind w:left="5680"/>
        <w:jc w:val="right"/>
        <w:rPr>
          <w:sz w:val="20"/>
          <w:szCs w:val="20"/>
        </w:rPr>
      </w:pPr>
      <w:r>
        <w:rPr>
          <w:sz w:val="25"/>
          <w:szCs w:val="25"/>
        </w:rPr>
        <w:t>Красногвардейского района Республики</w:t>
      </w:r>
    </w:p>
    <w:p w:rsidR="00856320" w:rsidRDefault="00856320" w:rsidP="009D604C">
      <w:pPr>
        <w:tabs>
          <w:tab w:val="left" w:pos="3287"/>
          <w:tab w:val="left" w:pos="4987"/>
          <w:tab w:val="left" w:pos="6867"/>
        </w:tabs>
        <w:ind w:left="1847"/>
        <w:jc w:val="right"/>
        <w:rPr>
          <w:sz w:val="20"/>
          <w:szCs w:val="20"/>
        </w:rPr>
      </w:pPr>
      <w:r>
        <w:rPr>
          <w:sz w:val="26"/>
          <w:szCs w:val="26"/>
        </w:rPr>
        <w:t xml:space="preserve">Крым от 14 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6"/>
            <w:szCs w:val="26"/>
          </w:rPr>
          <w:t>2016 г</w:t>
        </w:r>
      </w:smartTag>
      <w:r>
        <w:rPr>
          <w:sz w:val="26"/>
          <w:szCs w:val="26"/>
        </w:rPr>
        <w:t xml:space="preserve">. № </w:t>
      </w:r>
      <w:r>
        <w:rPr>
          <w:sz w:val="28"/>
          <w:szCs w:val="28"/>
        </w:rPr>
        <w:t>3-177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en-US"/>
        </w:rPr>
        <w:t>XXXIII</w:t>
      </w:r>
    </w:p>
    <w:p w:rsidR="00856320" w:rsidRDefault="00856320">
      <w:pPr>
        <w:spacing w:line="238" w:lineRule="auto"/>
        <w:ind w:left="5680"/>
        <w:rPr>
          <w:sz w:val="20"/>
          <w:szCs w:val="20"/>
        </w:rPr>
      </w:pPr>
    </w:p>
    <w:p w:rsidR="00856320" w:rsidRDefault="00856320">
      <w:pPr>
        <w:spacing w:line="285" w:lineRule="exact"/>
        <w:rPr>
          <w:sz w:val="20"/>
          <w:szCs w:val="20"/>
        </w:rPr>
      </w:pPr>
    </w:p>
    <w:p w:rsidR="00856320" w:rsidRDefault="00856320">
      <w:pPr>
        <w:ind w:right="-139"/>
        <w:jc w:val="center"/>
        <w:rPr>
          <w:sz w:val="20"/>
          <w:szCs w:val="20"/>
        </w:rPr>
      </w:pPr>
      <w:r>
        <w:rPr>
          <w:b/>
          <w:bCs/>
          <w:sz w:val="26"/>
          <w:szCs w:val="26"/>
        </w:rPr>
        <w:t>ПЛАН</w:t>
      </w:r>
    </w:p>
    <w:p w:rsidR="00856320" w:rsidRDefault="00856320">
      <w:pPr>
        <w:spacing w:line="238" w:lineRule="auto"/>
        <w:ind w:right="-139"/>
        <w:jc w:val="center"/>
        <w:rPr>
          <w:sz w:val="20"/>
          <w:szCs w:val="20"/>
        </w:rPr>
      </w:pPr>
      <w:r>
        <w:rPr>
          <w:b/>
          <w:bCs/>
          <w:sz w:val="26"/>
          <w:szCs w:val="26"/>
        </w:rPr>
        <w:t>мероприятий по ликвидации муниципального унитарного предприятия «Марьяновское ЖКХ»</w:t>
      </w:r>
    </w:p>
    <w:p w:rsidR="00856320" w:rsidRDefault="00856320">
      <w:pPr>
        <w:spacing w:line="2" w:lineRule="exact"/>
        <w:rPr>
          <w:sz w:val="20"/>
          <w:szCs w:val="20"/>
        </w:rPr>
      </w:pPr>
    </w:p>
    <w:p w:rsidR="00856320" w:rsidRDefault="00856320">
      <w:pPr>
        <w:ind w:right="-139"/>
        <w:jc w:val="center"/>
        <w:rPr>
          <w:sz w:val="20"/>
          <w:szCs w:val="20"/>
        </w:rPr>
      </w:pPr>
      <w:r>
        <w:rPr>
          <w:b/>
          <w:bCs/>
          <w:sz w:val="26"/>
          <w:szCs w:val="26"/>
        </w:rPr>
        <w:t>Марьяновского сельского поселения Красногвардейского района</w:t>
      </w:r>
    </w:p>
    <w:tbl>
      <w:tblPr>
        <w:tblW w:w="10150" w:type="dxa"/>
        <w:tblInd w:w="10" w:type="dxa"/>
        <w:tblLayout w:type="fixed"/>
        <w:tblCellMar>
          <w:left w:w="0" w:type="dxa"/>
          <w:right w:w="0" w:type="dxa"/>
        </w:tblCellMar>
        <w:tblLook w:val="00A0"/>
      </w:tblPr>
      <w:tblGrid>
        <w:gridCol w:w="780"/>
        <w:gridCol w:w="2820"/>
        <w:gridCol w:w="2980"/>
        <w:gridCol w:w="1260"/>
        <w:gridCol w:w="2280"/>
        <w:gridCol w:w="30"/>
      </w:tblGrid>
      <w:tr w:rsidR="00856320" w:rsidRPr="0016414B" w:rsidTr="009934A9">
        <w:trPr>
          <w:trHeight w:val="285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Срок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Ответст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8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Примечание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149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12"/>
                <w:szCs w:val="12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12"/>
                <w:szCs w:val="12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50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4"/>
                <w:szCs w:val="4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венные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4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п\п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3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3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исполнения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/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6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8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лица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32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ind w:left="20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8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8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85" w:lineRule="exact"/>
              <w:rPr>
                <w:sz w:val="20"/>
                <w:szCs w:val="20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5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56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незамедлительно после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5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ст. 63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уведомления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Гражданского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Опубликовать в журнале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уполномоченного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кодекса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«Вестник государственной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государственного органа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Федерации, с учетом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регистрации» информацию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для внесения в Единый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сроков окончания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 ликвидации МУП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государственный реестр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полномочий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</w:t>
            </w:r>
            <w:r w:rsidRPr="00F56158">
              <w:rPr>
                <w:bCs/>
                <w:sz w:val="26"/>
                <w:szCs w:val="26"/>
              </w:rPr>
              <w:t>Марьяновское ЖКХ</w:t>
            </w:r>
            <w:r>
              <w:rPr>
                <w:sz w:val="24"/>
                <w:szCs w:val="24"/>
              </w:rPr>
              <w:t>» и о порядке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юридических лиц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сроке заявления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уведомления о ликвидации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требований его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кредиторами.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3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Письменно уведомить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73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течение 10 рабочих дней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кредиторов.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 дня вступления в силу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постановления 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7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Письменно направить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7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течение 10 рабочих дней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дебиторам требования 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 дня вступления в силу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7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выплате денежных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постановления 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8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средств.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ликвидации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4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Провести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течение 15 рабочих дней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ст.12 Федерального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инвентаризацию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 дня вступления в силу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закона № 129 «О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имущества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постановления 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бухгалтерском учете»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ликвидируемого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учреждения.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не менее чем за два месяца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/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 увольнения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Предупредить работников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о предстоящем увольнении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с соблюдением трудовых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2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социальных гарантий.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Составить промежуточный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после окончания срока для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п.2 ст.63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ликвидационный баланс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предъявления требований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Гражданского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соответствии с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кодекса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действующими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Федерации.</w:t>
            </w: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358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>
            <w:pPr>
              <w:rPr>
                <w:sz w:val="2"/>
                <w:szCs w:val="2"/>
              </w:rPr>
            </w:pPr>
          </w:p>
        </w:tc>
      </w:tr>
    </w:tbl>
    <w:tbl>
      <w:tblPr>
        <w:tblpPr w:leftFromText="180" w:rightFromText="180" w:vertAnchor="text" w:horzAnchor="margin" w:tblpY="1"/>
        <w:tblW w:w="101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780"/>
        <w:gridCol w:w="2820"/>
        <w:gridCol w:w="2980"/>
        <w:gridCol w:w="1260"/>
        <w:gridCol w:w="2280"/>
        <w:gridCol w:w="30"/>
      </w:tblGrid>
      <w:tr w:rsidR="00856320" w:rsidRPr="0016414B" w:rsidTr="009934A9">
        <w:trPr>
          <w:trHeight w:val="89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правилами ведения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бухгалтерского учета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отчетности с приложением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перечня имущества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ликвидируемого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учреждения, а также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перечня требований,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предъявленных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кредиторами и результаты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их рассмотрения,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уведомить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регистрирующий орган по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форме Р 15001.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2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 расчетов с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2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кредиторами первой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течение одного месяцев со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ст. 63, ст. 64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второй очереди.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дня утверждения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Гражданского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промежуточного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кодекса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ликвидационного баланса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Проведение расчетов с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 истечении месяца со дня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кредиторами третьей 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утверждения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ст. 63, ст. 64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четвертой очереди.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промежуточного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Гражданского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ликвидационного баланса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кодекса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после расчетов с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п. 5 ст. 63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Составить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кредиторами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Гражданского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ликвидационный баланс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кодекса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соответствии с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действующими правилами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ведения бухгалтерского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учета и отчетности.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3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Направление в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73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 течение 10 календарных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регистрирующий орган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дней после утверждения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уведомления о завершении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ликвидационного баланса с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п.1 ст.21 Г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процесса ликвидации.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  <w:szCs w:val="24"/>
              </w:rPr>
              <w:t>учетом ст. 8, ст.21 ФЗ № 129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оспошлина в размере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«О государственной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установленном ст.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регистрации юридических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333.33 Налоговым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лиц и индивидуальных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кодексом Российской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предпринимателей»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Федерации</w:t>
            </w: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Ликвида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/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Предоставить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ционная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6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0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18"/>
                <w:szCs w:val="18"/>
              </w:rPr>
            </w:pP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свидетельство об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18"/>
                <w:szCs w:val="1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6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исключении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юридического лица из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Единого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76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государственного реестра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  <w:tr w:rsidR="00856320" w:rsidRPr="0016414B" w:rsidTr="009934A9">
        <w:trPr>
          <w:trHeight w:val="281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юридических лиц.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6320" w:rsidRPr="0016414B" w:rsidRDefault="00856320" w:rsidP="009934A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856320" w:rsidRPr="0016414B" w:rsidRDefault="00856320" w:rsidP="009934A9">
            <w:pPr>
              <w:rPr>
                <w:sz w:val="2"/>
                <w:szCs w:val="2"/>
              </w:rPr>
            </w:pPr>
          </w:p>
        </w:tc>
      </w:tr>
    </w:tbl>
    <w:p w:rsidR="00856320" w:rsidRDefault="00856320" w:rsidP="009934A9"/>
    <w:sectPr w:rsidR="00856320" w:rsidSect="001F3F9D">
      <w:pgSz w:w="11900" w:h="16834"/>
      <w:pgMar w:top="1112" w:right="689" w:bottom="1440" w:left="1120" w:header="0" w:footer="0" w:gutter="0"/>
      <w:cols w:space="720" w:equalWidth="0">
        <w:col w:w="101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FFFFFFF"/>
    <w:lvl w:ilvl="0" w:tplc="66A09926">
      <w:start w:val="1"/>
      <w:numFmt w:val="bullet"/>
      <w:lvlText w:val="-"/>
      <w:lvlJc w:val="left"/>
    </w:lvl>
    <w:lvl w:ilvl="1" w:tplc="BB02D808">
      <w:start w:val="1"/>
      <w:numFmt w:val="bullet"/>
      <w:lvlText w:val="-"/>
      <w:lvlJc w:val="left"/>
    </w:lvl>
    <w:lvl w:ilvl="2" w:tplc="410CEAC2">
      <w:numFmt w:val="decimal"/>
      <w:lvlText w:val=""/>
      <w:lvlJc w:val="left"/>
      <w:rPr>
        <w:rFonts w:cs="Times New Roman"/>
      </w:rPr>
    </w:lvl>
    <w:lvl w:ilvl="3" w:tplc="DB1C7B1E">
      <w:numFmt w:val="decimal"/>
      <w:lvlText w:val=""/>
      <w:lvlJc w:val="left"/>
      <w:rPr>
        <w:rFonts w:cs="Times New Roman"/>
      </w:rPr>
    </w:lvl>
    <w:lvl w:ilvl="4" w:tplc="A5E84A04">
      <w:numFmt w:val="decimal"/>
      <w:lvlText w:val=""/>
      <w:lvlJc w:val="left"/>
      <w:rPr>
        <w:rFonts w:cs="Times New Roman"/>
      </w:rPr>
    </w:lvl>
    <w:lvl w:ilvl="5" w:tplc="D6F4CAF4">
      <w:numFmt w:val="decimal"/>
      <w:lvlText w:val=""/>
      <w:lvlJc w:val="left"/>
      <w:rPr>
        <w:rFonts w:cs="Times New Roman"/>
      </w:rPr>
    </w:lvl>
    <w:lvl w:ilvl="6" w:tplc="71240EEC">
      <w:numFmt w:val="decimal"/>
      <w:lvlText w:val=""/>
      <w:lvlJc w:val="left"/>
      <w:rPr>
        <w:rFonts w:cs="Times New Roman"/>
      </w:rPr>
    </w:lvl>
    <w:lvl w:ilvl="7" w:tplc="D06A3320">
      <w:numFmt w:val="decimal"/>
      <w:lvlText w:val=""/>
      <w:lvlJc w:val="left"/>
      <w:rPr>
        <w:rFonts w:cs="Times New Roman"/>
      </w:rPr>
    </w:lvl>
    <w:lvl w:ilvl="8" w:tplc="9E5A93E0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FFFFFFFF"/>
    <w:lvl w:ilvl="0" w:tplc="590EEA14">
      <w:start w:val="1"/>
      <w:numFmt w:val="bullet"/>
      <w:lvlText w:val="с"/>
      <w:lvlJc w:val="left"/>
    </w:lvl>
    <w:lvl w:ilvl="1" w:tplc="834A0C52">
      <w:start w:val="1"/>
      <w:numFmt w:val="decimal"/>
      <w:lvlText w:val="%2"/>
      <w:lvlJc w:val="left"/>
      <w:rPr>
        <w:rFonts w:cs="Times New Roman"/>
      </w:rPr>
    </w:lvl>
    <w:lvl w:ilvl="2" w:tplc="2752D914">
      <w:start w:val="1"/>
      <w:numFmt w:val="decimal"/>
      <w:lvlText w:val="%3)"/>
      <w:lvlJc w:val="left"/>
      <w:rPr>
        <w:rFonts w:cs="Times New Roman"/>
      </w:rPr>
    </w:lvl>
    <w:lvl w:ilvl="3" w:tplc="8DDA7F9C">
      <w:start w:val="1"/>
      <w:numFmt w:val="decimal"/>
      <w:lvlText w:val="%4"/>
      <w:lvlJc w:val="left"/>
      <w:rPr>
        <w:rFonts w:cs="Times New Roman"/>
      </w:rPr>
    </w:lvl>
    <w:lvl w:ilvl="4" w:tplc="166A2F48">
      <w:numFmt w:val="decimal"/>
      <w:lvlText w:val=""/>
      <w:lvlJc w:val="left"/>
      <w:rPr>
        <w:rFonts w:cs="Times New Roman"/>
      </w:rPr>
    </w:lvl>
    <w:lvl w:ilvl="5" w:tplc="2C9A7408">
      <w:numFmt w:val="decimal"/>
      <w:lvlText w:val=""/>
      <w:lvlJc w:val="left"/>
      <w:rPr>
        <w:rFonts w:cs="Times New Roman"/>
      </w:rPr>
    </w:lvl>
    <w:lvl w:ilvl="6" w:tplc="F29E2350">
      <w:numFmt w:val="decimal"/>
      <w:lvlText w:val=""/>
      <w:lvlJc w:val="left"/>
      <w:rPr>
        <w:rFonts w:cs="Times New Roman"/>
      </w:rPr>
    </w:lvl>
    <w:lvl w:ilvl="7" w:tplc="37D40BDE">
      <w:numFmt w:val="decimal"/>
      <w:lvlText w:val=""/>
      <w:lvlJc w:val="left"/>
      <w:rPr>
        <w:rFonts w:cs="Times New Roman"/>
      </w:rPr>
    </w:lvl>
    <w:lvl w:ilvl="8" w:tplc="8D3EFD00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FFFFFFFF"/>
    <w:lvl w:ilvl="0" w:tplc="A47E0C0A">
      <w:start w:val="1"/>
      <w:numFmt w:val="bullet"/>
      <w:lvlText w:val="с"/>
      <w:lvlJc w:val="left"/>
    </w:lvl>
    <w:lvl w:ilvl="1" w:tplc="3C609518">
      <w:start w:val="1"/>
      <w:numFmt w:val="decimal"/>
      <w:lvlText w:val="%2"/>
      <w:lvlJc w:val="left"/>
      <w:rPr>
        <w:rFonts w:cs="Times New Roman"/>
      </w:rPr>
    </w:lvl>
    <w:lvl w:ilvl="2" w:tplc="36A0FD64">
      <w:start w:val="2"/>
      <w:numFmt w:val="decimal"/>
      <w:lvlText w:val="%3)"/>
      <w:lvlJc w:val="left"/>
      <w:rPr>
        <w:rFonts w:cs="Times New Roman"/>
      </w:rPr>
    </w:lvl>
    <w:lvl w:ilvl="3" w:tplc="8D101F8C">
      <w:start w:val="1"/>
      <w:numFmt w:val="decimal"/>
      <w:lvlText w:val="%4"/>
      <w:lvlJc w:val="left"/>
      <w:rPr>
        <w:rFonts w:cs="Times New Roman"/>
      </w:rPr>
    </w:lvl>
    <w:lvl w:ilvl="4" w:tplc="AA32E63A">
      <w:numFmt w:val="decimal"/>
      <w:lvlText w:val=""/>
      <w:lvlJc w:val="left"/>
      <w:rPr>
        <w:rFonts w:cs="Times New Roman"/>
      </w:rPr>
    </w:lvl>
    <w:lvl w:ilvl="5" w:tplc="DD7A296E">
      <w:numFmt w:val="decimal"/>
      <w:lvlText w:val=""/>
      <w:lvlJc w:val="left"/>
      <w:rPr>
        <w:rFonts w:cs="Times New Roman"/>
      </w:rPr>
    </w:lvl>
    <w:lvl w:ilvl="6" w:tplc="BEECEE9E">
      <w:numFmt w:val="decimal"/>
      <w:lvlText w:val=""/>
      <w:lvlJc w:val="left"/>
      <w:rPr>
        <w:rFonts w:cs="Times New Roman"/>
      </w:rPr>
    </w:lvl>
    <w:lvl w:ilvl="7" w:tplc="B3D45E88">
      <w:numFmt w:val="decimal"/>
      <w:lvlText w:val=""/>
      <w:lvlJc w:val="left"/>
      <w:rPr>
        <w:rFonts w:cs="Times New Roman"/>
      </w:rPr>
    </w:lvl>
    <w:lvl w:ilvl="8" w:tplc="FCE690F8">
      <w:numFmt w:val="decimal"/>
      <w:lvlText w:val=""/>
      <w:lvlJc w:val="left"/>
      <w:rPr>
        <w:rFonts w:cs="Times New Roman"/>
      </w:rPr>
    </w:lvl>
  </w:abstractNum>
  <w:abstractNum w:abstractNumId="3">
    <w:nsid w:val="00000F3E"/>
    <w:multiLevelType w:val="hybridMultilevel"/>
    <w:tmpl w:val="FFFFFFFF"/>
    <w:lvl w:ilvl="0" w:tplc="3B12AF86">
      <w:start w:val="1"/>
      <w:numFmt w:val="decimal"/>
      <w:lvlText w:val="%1)"/>
      <w:lvlJc w:val="left"/>
      <w:rPr>
        <w:rFonts w:cs="Times New Roman"/>
      </w:rPr>
    </w:lvl>
    <w:lvl w:ilvl="1" w:tplc="2DEE8D10">
      <w:numFmt w:val="decimal"/>
      <w:lvlText w:val=""/>
      <w:lvlJc w:val="left"/>
      <w:rPr>
        <w:rFonts w:cs="Times New Roman"/>
      </w:rPr>
    </w:lvl>
    <w:lvl w:ilvl="2" w:tplc="3E48B0CC">
      <w:numFmt w:val="decimal"/>
      <w:lvlText w:val=""/>
      <w:lvlJc w:val="left"/>
      <w:rPr>
        <w:rFonts w:cs="Times New Roman"/>
      </w:rPr>
    </w:lvl>
    <w:lvl w:ilvl="3" w:tplc="2DBE28AE">
      <w:numFmt w:val="decimal"/>
      <w:lvlText w:val=""/>
      <w:lvlJc w:val="left"/>
      <w:rPr>
        <w:rFonts w:cs="Times New Roman"/>
      </w:rPr>
    </w:lvl>
    <w:lvl w:ilvl="4" w:tplc="2826A49A">
      <w:numFmt w:val="decimal"/>
      <w:lvlText w:val=""/>
      <w:lvlJc w:val="left"/>
      <w:rPr>
        <w:rFonts w:cs="Times New Roman"/>
      </w:rPr>
    </w:lvl>
    <w:lvl w:ilvl="5" w:tplc="205E01EC">
      <w:numFmt w:val="decimal"/>
      <w:lvlText w:val=""/>
      <w:lvlJc w:val="left"/>
      <w:rPr>
        <w:rFonts w:cs="Times New Roman"/>
      </w:rPr>
    </w:lvl>
    <w:lvl w:ilvl="6" w:tplc="2C5E9D9A">
      <w:numFmt w:val="decimal"/>
      <w:lvlText w:val=""/>
      <w:lvlJc w:val="left"/>
      <w:rPr>
        <w:rFonts w:cs="Times New Roman"/>
      </w:rPr>
    </w:lvl>
    <w:lvl w:ilvl="7" w:tplc="9E7EC7A6">
      <w:numFmt w:val="decimal"/>
      <w:lvlText w:val=""/>
      <w:lvlJc w:val="left"/>
      <w:rPr>
        <w:rFonts w:cs="Times New Roman"/>
      </w:rPr>
    </w:lvl>
    <w:lvl w:ilvl="8" w:tplc="D0EEDC5C">
      <w:numFmt w:val="decimal"/>
      <w:lvlText w:val=""/>
      <w:lvlJc w:val="left"/>
      <w:rPr>
        <w:rFonts w:cs="Times New Roman"/>
      </w:rPr>
    </w:lvl>
  </w:abstractNum>
  <w:abstractNum w:abstractNumId="4">
    <w:nsid w:val="000012DB"/>
    <w:multiLevelType w:val="hybridMultilevel"/>
    <w:tmpl w:val="FFFFFFFF"/>
    <w:lvl w:ilvl="0" w:tplc="7D3A7CBE">
      <w:start w:val="6"/>
      <w:numFmt w:val="decimal"/>
      <w:lvlText w:val="%1)"/>
      <w:lvlJc w:val="left"/>
      <w:rPr>
        <w:rFonts w:cs="Times New Roman"/>
      </w:rPr>
    </w:lvl>
    <w:lvl w:ilvl="1" w:tplc="07C20A18">
      <w:numFmt w:val="decimal"/>
      <w:lvlText w:val=""/>
      <w:lvlJc w:val="left"/>
      <w:rPr>
        <w:rFonts w:cs="Times New Roman"/>
      </w:rPr>
    </w:lvl>
    <w:lvl w:ilvl="2" w:tplc="B1E66FEA">
      <w:numFmt w:val="decimal"/>
      <w:lvlText w:val=""/>
      <w:lvlJc w:val="left"/>
      <w:rPr>
        <w:rFonts w:cs="Times New Roman"/>
      </w:rPr>
    </w:lvl>
    <w:lvl w:ilvl="3" w:tplc="E1C2851A">
      <w:numFmt w:val="decimal"/>
      <w:lvlText w:val=""/>
      <w:lvlJc w:val="left"/>
      <w:rPr>
        <w:rFonts w:cs="Times New Roman"/>
      </w:rPr>
    </w:lvl>
    <w:lvl w:ilvl="4" w:tplc="B0E612EE">
      <w:numFmt w:val="decimal"/>
      <w:lvlText w:val=""/>
      <w:lvlJc w:val="left"/>
      <w:rPr>
        <w:rFonts w:cs="Times New Roman"/>
      </w:rPr>
    </w:lvl>
    <w:lvl w:ilvl="5" w:tplc="7D1AC9FA">
      <w:numFmt w:val="decimal"/>
      <w:lvlText w:val=""/>
      <w:lvlJc w:val="left"/>
      <w:rPr>
        <w:rFonts w:cs="Times New Roman"/>
      </w:rPr>
    </w:lvl>
    <w:lvl w:ilvl="6" w:tplc="FFB6844A">
      <w:numFmt w:val="decimal"/>
      <w:lvlText w:val=""/>
      <w:lvlJc w:val="left"/>
      <w:rPr>
        <w:rFonts w:cs="Times New Roman"/>
      </w:rPr>
    </w:lvl>
    <w:lvl w:ilvl="7" w:tplc="95AA015A">
      <w:numFmt w:val="decimal"/>
      <w:lvlText w:val=""/>
      <w:lvlJc w:val="left"/>
      <w:rPr>
        <w:rFonts w:cs="Times New Roman"/>
      </w:rPr>
    </w:lvl>
    <w:lvl w:ilvl="8" w:tplc="32FC7F30">
      <w:numFmt w:val="decimal"/>
      <w:lvlText w:val=""/>
      <w:lvlJc w:val="left"/>
      <w:rPr>
        <w:rFonts w:cs="Times New Roman"/>
      </w:rPr>
    </w:lvl>
  </w:abstractNum>
  <w:abstractNum w:abstractNumId="5">
    <w:nsid w:val="0000153C"/>
    <w:multiLevelType w:val="hybridMultilevel"/>
    <w:tmpl w:val="FFFFFFFF"/>
    <w:lvl w:ilvl="0" w:tplc="F78659B4">
      <w:start w:val="1"/>
      <w:numFmt w:val="decimal"/>
      <w:lvlText w:val="%1"/>
      <w:lvlJc w:val="left"/>
      <w:rPr>
        <w:rFonts w:cs="Times New Roman"/>
      </w:rPr>
    </w:lvl>
    <w:lvl w:ilvl="1" w:tplc="C9C29D40">
      <w:start w:val="5"/>
      <w:numFmt w:val="decimal"/>
      <w:lvlText w:val="%2."/>
      <w:lvlJc w:val="left"/>
      <w:rPr>
        <w:rFonts w:cs="Times New Roman"/>
      </w:rPr>
    </w:lvl>
    <w:lvl w:ilvl="2" w:tplc="07EA18E4">
      <w:numFmt w:val="decimal"/>
      <w:lvlText w:val=""/>
      <w:lvlJc w:val="left"/>
      <w:rPr>
        <w:rFonts w:cs="Times New Roman"/>
      </w:rPr>
    </w:lvl>
    <w:lvl w:ilvl="3" w:tplc="439AEE8C">
      <w:numFmt w:val="decimal"/>
      <w:lvlText w:val=""/>
      <w:lvlJc w:val="left"/>
      <w:rPr>
        <w:rFonts w:cs="Times New Roman"/>
      </w:rPr>
    </w:lvl>
    <w:lvl w:ilvl="4" w:tplc="18BA0B6E">
      <w:numFmt w:val="decimal"/>
      <w:lvlText w:val=""/>
      <w:lvlJc w:val="left"/>
      <w:rPr>
        <w:rFonts w:cs="Times New Roman"/>
      </w:rPr>
    </w:lvl>
    <w:lvl w:ilvl="5" w:tplc="0016892A">
      <w:numFmt w:val="decimal"/>
      <w:lvlText w:val=""/>
      <w:lvlJc w:val="left"/>
      <w:rPr>
        <w:rFonts w:cs="Times New Roman"/>
      </w:rPr>
    </w:lvl>
    <w:lvl w:ilvl="6" w:tplc="8A568C80">
      <w:numFmt w:val="decimal"/>
      <w:lvlText w:val=""/>
      <w:lvlJc w:val="left"/>
      <w:rPr>
        <w:rFonts w:cs="Times New Roman"/>
      </w:rPr>
    </w:lvl>
    <w:lvl w:ilvl="7" w:tplc="6D1C4BDC">
      <w:numFmt w:val="decimal"/>
      <w:lvlText w:val=""/>
      <w:lvlJc w:val="left"/>
      <w:rPr>
        <w:rFonts w:cs="Times New Roman"/>
      </w:rPr>
    </w:lvl>
    <w:lvl w:ilvl="8" w:tplc="9856B5EE">
      <w:numFmt w:val="decimal"/>
      <w:lvlText w:val=""/>
      <w:lvlJc w:val="left"/>
      <w:rPr>
        <w:rFonts w:cs="Times New Roman"/>
      </w:rPr>
    </w:lvl>
  </w:abstractNum>
  <w:abstractNum w:abstractNumId="6">
    <w:nsid w:val="000026E9"/>
    <w:multiLevelType w:val="hybridMultilevel"/>
    <w:tmpl w:val="FFFFFFFF"/>
    <w:lvl w:ilvl="0" w:tplc="BDB2F550">
      <w:start w:val="1"/>
      <w:numFmt w:val="bullet"/>
      <w:lvlText w:val="с"/>
      <w:lvlJc w:val="left"/>
    </w:lvl>
    <w:lvl w:ilvl="1" w:tplc="855CA41A">
      <w:start w:val="1"/>
      <w:numFmt w:val="decimal"/>
      <w:lvlText w:val="%2"/>
      <w:lvlJc w:val="left"/>
      <w:rPr>
        <w:rFonts w:cs="Times New Roman"/>
      </w:rPr>
    </w:lvl>
    <w:lvl w:ilvl="2" w:tplc="29723DC4">
      <w:start w:val="1"/>
      <w:numFmt w:val="decimal"/>
      <w:lvlText w:val="%3"/>
      <w:lvlJc w:val="left"/>
      <w:rPr>
        <w:rFonts w:cs="Times New Roman"/>
      </w:rPr>
    </w:lvl>
    <w:lvl w:ilvl="3" w:tplc="1D083A6A">
      <w:start w:val="2"/>
      <w:numFmt w:val="decimal"/>
      <w:lvlText w:val="%4."/>
      <w:lvlJc w:val="left"/>
      <w:rPr>
        <w:rFonts w:cs="Times New Roman"/>
      </w:rPr>
    </w:lvl>
    <w:lvl w:ilvl="4" w:tplc="5DB080BA">
      <w:numFmt w:val="decimal"/>
      <w:lvlText w:val=""/>
      <w:lvlJc w:val="left"/>
      <w:rPr>
        <w:rFonts w:cs="Times New Roman"/>
      </w:rPr>
    </w:lvl>
    <w:lvl w:ilvl="5" w:tplc="02CE1536">
      <w:numFmt w:val="decimal"/>
      <w:lvlText w:val=""/>
      <w:lvlJc w:val="left"/>
      <w:rPr>
        <w:rFonts w:cs="Times New Roman"/>
      </w:rPr>
    </w:lvl>
    <w:lvl w:ilvl="6" w:tplc="136C6F92">
      <w:numFmt w:val="decimal"/>
      <w:lvlText w:val=""/>
      <w:lvlJc w:val="left"/>
      <w:rPr>
        <w:rFonts w:cs="Times New Roman"/>
      </w:rPr>
    </w:lvl>
    <w:lvl w:ilvl="7" w:tplc="A4C23254">
      <w:numFmt w:val="decimal"/>
      <w:lvlText w:val=""/>
      <w:lvlJc w:val="left"/>
      <w:rPr>
        <w:rFonts w:cs="Times New Roman"/>
      </w:rPr>
    </w:lvl>
    <w:lvl w:ilvl="8" w:tplc="41ACAEAA">
      <w:numFmt w:val="decimal"/>
      <w:lvlText w:val=""/>
      <w:lvlJc w:val="left"/>
      <w:rPr>
        <w:rFonts w:cs="Times New Roman"/>
      </w:rPr>
    </w:lvl>
  </w:abstractNum>
  <w:abstractNum w:abstractNumId="7">
    <w:nsid w:val="00002EA6"/>
    <w:multiLevelType w:val="hybridMultilevel"/>
    <w:tmpl w:val="FFFFFFFF"/>
    <w:lvl w:ilvl="0" w:tplc="13C0EE5A">
      <w:start w:val="1"/>
      <w:numFmt w:val="bullet"/>
      <w:lvlText w:val="с"/>
      <w:lvlJc w:val="left"/>
    </w:lvl>
    <w:lvl w:ilvl="1" w:tplc="75302A12">
      <w:start w:val="5"/>
      <w:numFmt w:val="decimal"/>
      <w:lvlText w:val="%2)"/>
      <w:lvlJc w:val="left"/>
      <w:rPr>
        <w:rFonts w:cs="Times New Roman"/>
      </w:rPr>
    </w:lvl>
    <w:lvl w:ilvl="2" w:tplc="7F8A6B4A">
      <w:start w:val="1"/>
      <w:numFmt w:val="decimal"/>
      <w:lvlText w:val="%3"/>
      <w:lvlJc w:val="left"/>
      <w:rPr>
        <w:rFonts w:cs="Times New Roman"/>
      </w:rPr>
    </w:lvl>
    <w:lvl w:ilvl="3" w:tplc="6CE06996">
      <w:start w:val="1"/>
      <w:numFmt w:val="decimal"/>
      <w:lvlText w:val="%4"/>
      <w:lvlJc w:val="left"/>
      <w:rPr>
        <w:rFonts w:cs="Times New Roman"/>
      </w:rPr>
    </w:lvl>
    <w:lvl w:ilvl="4" w:tplc="14CACD7A">
      <w:numFmt w:val="decimal"/>
      <w:lvlText w:val=""/>
      <w:lvlJc w:val="left"/>
      <w:rPr>
        <w:rFonts w:cs="Times New Roman"/>
      </w:rPr>
    </w:lvl>
    <w:lvl w:ilvl="5" w:tplc="4B929FF4">
      <w:numFmt w:val="decimal"/>
      <w:lvlText w:val=""/>
      <w:lvlJc w:val="left"/>
      <w:rPr>
        <w:rFonts w:cs="Times New Roman"/>
      </w:rPr>
    </w:lvl>
    <w:lvl w:ilvl="6" w:tplc="F3BE57E6">
      <w:numFmt w:val="decimal"/>
      <w:lvlText w:val=""/>
      <w:lvlJc w:val="left"/>
      <w:rPr>
        <w:rFonts w:cs="Times New Roman"/>
      </w:rPr>
    </w:lvl>
    <w:lvl w:ilvl="7" w:tplc="9422659A">
      <w:numFmt w:val="decimal"/>
      <w:lvlText w:val=""/>
      <w:lvlJc w:val="left"/>
      <w:rPr>
        <w:rFonts w:cs="Times New Roman"/>
      </w:rPr>
    </w:lvl>
    <w:lvl w:ilvl="8" w:tplc="19DC583C">
      <w:numFmt w:val="decimal"/>
      <w:lvlText w:val=""/>
      <w:lvlJc w:val="left"/>
      <w:rPr>
        <w:rFonts w:cs="Times New Roman"/>
      </w:rPr>
    </w:lvl>
  </w:abstractNum>
  <w:abstractNum w:abstractNumId="8">
    <w:nsid w:val="0000390C"/>
    <w:multiLevelType w:val="hybridMultilevel"/>
    <w:tmpl w:val="FFFFFFFF"/>
    <w:lvl w:ilvl="0" w:tplc="0C30E1FC">
      <w:start w:val="9"/>
      <w:numFmt w:val="decimal"/>
      <w:lvlText w:val="%1."/>
      <w:lvlJc w:val="left"/>
      <w:rPr>
        <w:rFonts w:cs="Times New Roman"/>
      </w:rPr>
    </w:lvl>
    <w:lvl w:ilvl="1" w:tplc="071C213C">
      <w:numFmt w:val="decimal"/>
      <w:lvlText w:val=""/>
      <w:lvlJc w:val="left"/>
      <w:rPr>
        <w:rFonts w:cs="Times New Roman"/>
      </w:rPr>
    </w:lvl>
    <w:lvl w:ilvl="2" w:tplc="3E9C5824">
      <w:numFmt w:val="decimal"/>
      <w:lvlText w:val=""/>
      <w:lvlJc w:val="left"/>
      <w:rPr>
        <w:rFonts w:cs="Times New Roman"/>
      </w:rPr>
    </w:lvl>
    <w:lvl w:ilvl="3" w:tplc="F568581A">
      <w:numFmt w:val="decimal"/>
      <w:lvlText w:val=""/>
      <w:lvlJc w:val="left"/>
      <w:rPr>
        <w:rFonts w:cs="Times New Roman"/>
      </w:rPr>
    </w:lvl>
    <w:lvl w:ilvl="4" w:tplc="338850EA">
      <w:numFmt w:val="decimal"/>
      <w:lvlText w:val=""/>
      <w:lvlJc w:val="left"/>
      <w:rPr>
        <w:rFonts w:cs="Times New Roman"/>
      </w:rPr>
    </w:lvl>
    <w:lvl w:ilvl="5" w:tplc="90F47B9A">
      <w:numFmt w:val="decimal"/>
      <w:lvlText w:val=""/>
      <w:lvlJc w:val="left"/>
      <w:rPr>
        <w:rFonts w:cs="Times New Roman"/>
      </w:rPr>
    </w:lvl>
    <w:lvl w:ilvl="6" w:tplc="5EAA0412">
      <w:numFmt w:val="decimal"/>
      <w:lvlText w:val=""/>
      <w:lvlJc w:val="left"/>
      <w:rPr>
        <w:rFonts w:cs="Times New Roman"/>
      </w:rPr>
    </w:lvl>
    <w:lvl w:ilvl="7" w:tplc="87008F8C">
      <w:numFmt w:val="decimal"/>
      <w:lvlText w:val=""/>
      <w:lvlJc w:val="left"/>
      <w:rPr>
        <w:rFonts w:cs="Times New Roman"/>
      </w:rPr>
    </w:lvl>
    <w:lvl w:ilvl="8" w:tplc="83F8532C">
      <w:numFmt w:val="decimal"/>
      <w:lvlText w:val=""/>
      <w:lvlJc w:val="left"/>
      <w:rPr>
        <w:rFonts w:cs="Times New Roman"/>
      </w:rPr>
    </w:lvl>
  </w:abstractNum>
  <w:abstractNum w:abstractNumId="9">
    <w:nsid w:val="000041BB"/>
    <w:multiLevelType w:val="hybridMultilevel"/>
    <w:tmpl w:val="FFFFFFFF"/>
    <w:lvl w:ilvl="0" w:tplc="32DEDA9E">
      <w:start w:val="1"/>
      <w:numFmt w:val="bullet"/>
      <w:lvlText w:val="О"/>
      <w:lvlJc w:val="left"/>
    </w:lvl>
    <w:lvl w:ilvl="1" w:tplc="68864CE4">
      <w:start w:val="1"/>
      <w:numFmt w:val="bullet"/>
      <w:lvlText w:val="В"/>
      <w:lvlJc w:val="left"/>
    </w:lvl>
    <w:lvl w:ilvl="2" w:tplc="2578B5B2">
      <w:numFmt w:val="decimal"/>
      <w:lvlText w:val=""/>
      <w:lvlJc w:val="left"/>
      <w:rPr>
        <w:rFonts w:cs="Times New Roman"/>
      </w:rPr>
    </w:lvl>
    <w:lvl w:ilvl="3" w:tplc="F9BC3BC4">
      <w:numFmt w:val="decimal"/>
      <w:lvlText w:val=""/>
      <w:lvlJc w:val="left"/>
      <w:rPr>
        <w:rFonts w:cs="Times New Roman"/>
      </w:rPr>
    </w:lvl>
    <w:lvl w:ilvl="4" w:tplc="2144B82C">
      <w:numFmt w:val="decimal"/>
      <w:lvlText w:val=""/>
      <w:lvlJc w:val="left"/>
      <w:rPr>
        <w:rFonts w:cs="Times New Roman"/>
      </w:rPr>
    </w:lvl>
    <w:lvl w:ilvl="5" w:tplc="EEFCC212">
      <w:numFmt w:val="decimal"/>
      <w:lvlText w:val=""/>
      <w:lvlJc w:val="left"/>
      <w:rPr>
        <w:rFonts w:cs="Times New Roman"/>
      </w:rPr>
    </w:lvl>
    <w:lvl w:ilvl="6" w:tplc="E89C3CA2">
      <w:numFmt w:val="decimal"/>
      <w:lvlText w:val=""/>
      <w:lvlJc w:val="left"/>
      <w:rPr>
        <w:rFonts w:cs="Times New Roman"/>
      </w:rPr>
    </w:lvl>
    <w:lvl w:ilvl="7" w:tplc="9FECB0EA">
      <w:numFmt w:val="decimal"/>
      <w:lvlText w:val=""/>
      <w:lvlJc w:val="left"/>
      <w:rPr>
        <w:rFonts w:cs="Times New Roman"/>
      </w:rPr>
    </w:lvl>
    <w:lvl w:ilvl="8" w:tplc="9B58EF24">
      <w:numFmt w:val="decimal"/>
      <w:lvlText w:val=""/>
      <w:lvlJc w:val="left"/>
      <w:rPr>
        <w:rFonts w:cs="Times New Roman"/>
      </w:rPr>
    </w:lvl>
  </w:abstractNum>
  <w:abstractNum w:abstractNumId="10">
    <w:nsid w:val="00005AF1"/>
    <w:multiLevelType w:val="hybridMultilevel"/>
    <w:tmpl w:val="FFFFFFFF"/>
    <w:lvl w:ilvl="0" w:tplc="B5BC641A">
      <w:start w:val="50"/>
      <w:numFmt w:val="upperLetter"/>
      <w:lvlText w:val="%1"/>
      <w:lvlJc w:val="left"/>
      <w:rPr>
        <w:rFonts w:cs="Times New Roman"/>
      </w:rPr>
    </w:lvl>
    <w:lvl w:ilvl="1" w:tplc="BBA8B85A">
      <w:numFmt w:val="decimal"/>
      <w:lvlText w:val=""/>
      <w:lvlJc w:val="left"/>
      <w:rPr>
        <w:rFonts w:cs="Times New Roman"/>
      </w:rPr>
    </w:lvl>
    <w:lvl w:ilvl="2" w:tplc="D124D390">
      <w:numFmt w:val="decimal"/>
      <w:lvlText w:val=""/>
      <w:lvlJc w:val="left"/>
      <w:rPr>
        <w:rFonts w:cs="Times New Roman"/>
      </w:rPr>
    </w:lvl>
    <w:lvl w:ilvl="3" w:tplc="C25CDC56">
      <w:numFmt w:val="decimal"/>
      <w:lvlText w:val=""/>
      <w:lvlJc w:val="left"/>
      <w:rPr>
        <w:rFonts w:cs="Times New Roman"/>
      </w:rPr>
    </w:lvl>
    <w:lvl w:ilvl="4" w:tplc="59EC1E44">
      <w:numFmt w:val="decimal"/>
      <w:lvlText w:val=""/>
      <w:lvlJc w:val="left"/>
      <w:rPr>
        <w:rFonts w:cs="Times New Roman"/>
      </w:rPr>
    </w:lvl>
    <w:lvl w:ilvl="5" w:tplc="62BC4BFE">
      <w:numFmt w:val="decimal"/>
      <w:lvlText w:val=""/>
      <w:lvlJc w:val="left"/>
      <w:rPr>
        <w:rFonts w:cs="Times New Roman"/>
      </w:rPr>
    </w:lvl>
    <w:lvl w:ilvl="6" w:tplc="B1C08FC2">
      <w:numFmt w:val="decimal"/>
      <w:lvlText w:val=""/>
      <w:lvlJc w:val="left"/>
      <w:rPr>
        <w:rFonts w:cs="Times New Roman"/>
      </w:rPr>
    </w:lvl>
    <w:lvl w:ilvl="7" w:tplc="744CF3AA">
      <w:numFmt w:val="decimal"/>
      <w:lvlText w:val=""/>
      <w:lvlJc w:val="left"/>
      <w:rPr>
        <w:rFonts w:cs="Times New Roman"/>
      </w:rPr>
    </w:lvl>
    <w:lvl w:ilvl="8" w:tplc="80CC97B2">
      <w:numFmt w:val="decimal"/>
      <w:lvlText w:val=""/>
      <w:lvlJc w:val="left"/>
      <w:rPr>
        <w:rFonts w:cs="Times New Roman"/>
      </w:rPr>
    </w:lvl>
  </w:abstractNum>
  <w:abstractNum w:abstractNumId="11">
    <w:nsid w:val="00007E87"/>
    <w:multiLevelType w:val="hybridMultilevel"/>
    <w:tmpl w:val="FFFFFFFF"/>
    <w:lvl w:ilvl="0" w:tplc="DF78AA1A">
      <w:start w:val="1"/>
      <w:numFmt w:val="decimal"/>
      <w:lvlText w:val="%1)"/>
      <w:lvlJc w:val="left"/>
      <w:rPr>
        <w:rFonts w:cs="Times New Roman"/>
      </w:rPr>
    </w:lvl>
    <w:lvl w:ilvl="1" w:tplc="42087D7A">
      <w:start w:val="1"/>
      <w:numFmt w:val="decimal"/>
      <w:lvlText w:val="%2"/>
      <w:lvlJc w:val="left"/>
      <w:rPr>
        <w:rFonts w:cs="Times New Roman"/>
      </w:rPr>
    </w:lvl>
    <w:lvl w:ilvl="2" w:tplc="35568588">
      <w:numFmt w:val="decimal"/>
      <w:lvlText w:val=""/>
      <w:lvlJc w:val="left"/>
      <w:rPr>
        <w:rFonts w:cs="Times New Roman"/>
      </w:rPr>
    </w:lvl>
    <w:lvl w:ilvl="3" w:tplc="251C2B8C">
      <w:numFmt w:val="decimal"/>
      <w:lvlText w:val=""/>
      <w:lvlJc w:val="left"/>
      <w:rPr>
        <w:rFonts w:cs="Times New Roman"/>
      </w:rPr>
    </w:lvl>
    <w:lvl w:ilvl="4" w:tplc="F3BC077C">
      <w:numFmt w:val="decimal"/>
      <w:lvlText w:val=""/>
      <w:lvlJc w:val="left"/>
      <w:rPr>
        <w:rFonts w:cs="Times New Roman"/>
      </w:rPr>
    </w:lvl>
    <w:lvl w:ilvl="5" w:tplc="62B65326">
      <w:numFmt w:val="decimal"/>
      <w:lvlText w:val=""/>
      <w:lvlJc w:val="left"/>
      <w:rPr>
        <w:rFonts w:cs="Times New Roman"/>
      </w:rPr>
    </w:lvl>
    <w:lvl w:ilvl="6" w:tplc="291EEF34">
      <w:numFmt w:val="decimal"/>
      <w:lvlText w:val=""/>
      <w:lvlJc w:val="left"/>
      <w:rPr>
        <w:rFonts w:cs="Times New Roman"/>
      </w:rPr>
    </w:lvl>
    <w:lvl w:ilvl="7" w:tplc="327E7448">
      <w:numFmt w:val="decimal"/>
      <w:lvlText w:val=""/>
      <w:lvlJc w:val="left"/>
      <w:rPr>
        <w:rFonts w:cs="Times New Roman"/>
      </w:rPr>
    </w:lvl>
    <w:lvl w:ilvl="8" w:tplc="64B0139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908"/>
    <w:rsid w:val="00001A87"/>
    <w:rsid w:val="00030777"/>
    <w:rsid w:val="00071506"/>
    <w:rsid w:val="000A3DC2"/>
    <w:rsid w:val="000A6C2B"/>
    <w:rsid w:val="000D68F4"/>
    <w:rsid w:val="00140ED6"/>
    <w:rsid w:val="0016414B"/>
    <w:rsid w:val="001A2F66"/>
    <w:rsid w:val="001F3F9D"/>
    <w:rsid w:val="0023433D"/>
    <w:rsid w:val="00256448"/>
    <w:rsid w:val="002A0AEA"/>
    <w:rsid w:val="00307EF8"/>
    <w:rsid w:val="00340BF2"/>
    <w:rsid w:val="003531A0"/>
    <w:rsid w:val="00382CF2"/>
    <w:rsid w:val="003A10BE"/>
    <w:rsid w:val="004305AC"/>
    <w:rsid w:val="004432B8"/>
    <w:rsid w:val="004B0D6A"/>
    <w:rsid w:val="004B33A1"/>
    <w:rsid w:val="0053181B"/>
    <w:rsid w:val="005A1E8B"/>
    <w:rsid w:val="00682903"/>
    <w:rsid w:val="00684E3A"/>
    <w:rsid w:val="006D41EF"/>
    <w:rsid w:val="006D71E7"/>
    <w:rsid w:val="007025DF"/>
    <w:rsid w:val="007A0902"/>
    <w:rsid w:val="007B0E7C"/>
    <w:rsid w:val="007F1029"/>
    <w:rsid w:val="00815908"/>
    <w:rsid w:val="00856320"/>
    <w:rsid w:val="00883BD3"/>
    <w:rsid w:val="008C0E47"/>
    <w:rsid w:val="008E6F42"/>
    <w:rsid w:val="0092610B"/>
    <w:rsid w:val="009454E2"/>
    <w:rsid w:val="009934A9"/>
    <w:rsid w:val="009D604C"/>
    <w:rsid w:val="00A37116"/>
    <w:rsid w:val="00A9732A"/>
    <w:rsid w:val="00AF45BC"/>
    <w:rsid w:val="00B44948"/>
    <w:rsid w:val="00B45F34"/>
    <w:rsid w:val="00B813A6"/>
    <w:rsid w:val="00BA7B19"/>
    <w:rsid w:val="00BE1F19"/>
    <w:rsid w:val="00C51370"/>
    <w:rsid w:val="00C77C47"/>
    <w:rsid w:val="00CE1BCD"/>
    <w:rsid w:val="00CE7DE4"/>
    <w:rsid w:val="00D76EDC"/>
    <w:rsid w:val="00E165B0"/>
    <w:rsid w:val="00E615BC"/>
    <w:rsid w:val="00F26535"/>
    <w:rsid w:val="00F34365"/>
    <w:rsid w:val="00F56158"/>
    <w:rsid w:val="00F64B52"/>
    <w:rsid w:val="00F819CB"/>
    <w:rsid w:val="00F8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08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B33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7</Pages>
  <Words>1355</Words>
  <Characters>7724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41</cp:revision>
  <cp:lastPrinted>2016-12-16T10:42:00Z</cp:lastPrinted>
  <dcterms:created xsi:type="dcterms:W3CDTF">2016-12-12T08:01:00Z</dcterms:created>
  <dcterms:modified xsi:type="dcterms:W3CDTF">2016-12-16T10:45:00Z</dcterms:modified>
</cp:coreProperties>
</file>